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AA" w:rsidRPr="00F840B2" w:rsidRDefault="008A38AA" w:rsidP="008A38AA">
      <w:pPr>
        <w:widowControl/>
        <w:spacing w:line="560" w:lineRule="exact"/>
        <w:rPr>
          <w:rFonts w:ascii="FangSong_GB2312" w:eastAsia="FangSong_GB2312" w:hAnsi="宋体"/>
          <w:color w:val="000000" w:themeColor="text1"/>
          <w:sz w:val="32"/>
          <w:szCs w:val="32"/>
        </w:rPr>
      </w:pPr>
      <w:r w:rsidRPr="00F840B2">
        <w:rPr>
          <w:rFonts w:ascii="FangSong_GB2312" w:eastAsia="FangSong_GB2312" w:hAnsi="宋体" w:hint="eastAsia"/>
          <w:color w:val="000000" w:themeColor="text1"/>
          <w:sz w:val="32"/>
          <w:szCs w:val="32"/>
        </w:rPr>
        <w:t>附件1：</w:t>
      </w:r>
    </w:p>
    <w:p w:rsidR="008A38AA" w:rsidRPr="00F840B2" w:rsidRDefault="008A38AA" w:rsidP="008A38AA">
      <w:pPr>
        <w:widowControl/>
        <w:spacing w:line="560" w:lineRule="exact"/>
        <w:jc w:val="center"/>
        <w:rPr>
          <w:rFonts w:asciiTheme="majorEastAsia" w:eastAsiaTheme="majorEastAsia" w:hAnsiTheme="majorEastAsia"/>
          <w:b/>
          <w:color w:val="000000" w:themeColor="text1"/>
          <w:sz w:val="44"/>
          <w:szCs w:val="44"/>
        </w:rPr>
      </w:pPr>
      <w:r w:rsidRPr="00F840B2">
        <w:rPr>
          <w:rFonts w:asciiTheme="majorEastAsia" w:eastAsiaTheme="majorEastAsia" w:hAnsiTheme="majorEastAsia" w:hint="eastAsia"/>
          <w:b/>
          <w:color w:val="000000" w:themeColor="text1"/>
          <w:sz w:val="44"/>
          <w:szCs w:val="44"/>
        </w:rPr>
        <w:t xml:space="preserve">海南西部中心医院2018年 </w:t>
      </w:r>
    </w:p>
    <w:p w:rsidR="008A38AA" w:rsidRPr="00F840B2" w:rsidRDefault="008A38AA" w:rsidP="008A38AA">
      <w:pPr>
        <w:widowControl/>
        <w:spacing w:line="560" w:lineRule="exact"/>
        <w:jc w:val="center"/>
        <w:rPr>
          <w:rFonts w:asciiTheme="majorEastAsia" w:eastAsiaTheme="majorEastAsia" w:hAnsiTheme="majorEastAsia"/>
          <w:b/>
          <w:color w:val="000000" w:themeColor="text1"/>
          <w:sz w:val="44"/>
          <w:szCs w:val="44"/>
        </w:rPr>
      </w:pPr>
      <w:r w:rsidRPr="00F840B2">
        <w:rPr>
          <w:rFonts w:asciiTheme="majorEastAsia" w:eastAsiaTheme="majorEastAsia" w:hAnsiTheme="majorEastAsia" w:hint="eastAsia"/>
          <w:b/>
          <w:color w:val="000000" w:themeColor="text1"/>
          <w:sz w:val="44"/>
          <w:szCs w:val="44"/>
        </w:rPr>
        <w:t>考核招聘编内专业技术</w:t>
      </w:r>
      <w:r w:rsidR="004B6D3A">
        <w:rPr>
          <w:rFonts w:asciiTheme="majorEastAsia" w:eastAsiaTheme="majorEastAsia" w:hAnsiTheme="majorEastAsia" w:hint="eastAsia"/>
          <w:b/>
          <w:color w:val="000000" w:themeColor="text1"/>
          <w:sz w:val="44"/>
          <w:szCs w:val="44"/>
        </w:rPr>
        <w:t>人才</w:t>
      </w:r>
      <w:r w:rsidRPr="00F840B2">
        <w:rPr>
          <w:rFonts w:asciiTheme="majorEastAsia" w:eastAsiaTheme="majorEastAsia" w:hAnsiTheme="majorEastAsia" w:hint="eastAsia"/>
          <w:b/>
          <w:color w:val="000000" w:themeColor="text1"/>
          <w:sz w:val="44"/>
          <w:szCs w:val="44"/>
        </w:rPr>
        <w:t>实施方案</w:t>
      </w:r>
    </w:p>
    <w:p w:rsidR="008A38AA" w:rsidRPr="00F840B2" w:rsidRDefault="008A38AA" w:rsidP="008A38AA">
      <w:pPr>
        <w:widowControl/>
        <w:spacing w:line="560" w:lineRule="exact"/>
        <w:ind w:firstLine="630"/>
        <w:jc w:val="center"/>
        <w:rPr>
          <w:rFonts w:ascii="仿宋" w:eastAsia="仿宋" w:hAnsi="仿宋"/>
          <w:b/>
          <w:color w:val="000000" w:themeColor="text1"/>
          <w:sz w:val="44"/>
          <w:szCs w:val="44"/>
        </w:rPr>
      </w:pPr>
    </w:p>
    <w:p w:rsidR="008A38AA" w:rsidRPr="00F840B2" w:rsidRDefault="008A38AA" w:rsidP="008A38AA">
      <w:pPr>
        <w:widowControl/>
        <w:spacing w:line="560" w:lineRule="exact"/>
        <w:ind w:firstLine="630"/>
        <w:jc w:val="left"/>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为了吸纳优秀专业技术</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，满足海南西部中心医院工作需要，现根据《海南省事业单位考核招聘工作</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暂行规定》等相关文件规定，按照“公开、公平、竞争、择优”的原则，海南西部中心医院拟面向社会考核招聘专业技术</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，为了做好此项工作，特制定本方案。</w:t>
      </w:r>
    </w:p>
    <w:p w:rsidR="008A38AA" w:rsidRPr="00F840B2" w:rsidRDefault="008A38AA" w:rsidP="008A38AA">
      <w:pPr>
        <w:spacing w:line="560" w:lineRule="exact"/>
        <w:ind w:firstLineChars="200" w:firstLine="643"/>
        <w:rPr>
          <w:rFonts w:ascii="仿宋" w:eastAsia="仿宋" w:hAnsi="仿宋" w:cs="FangSong_GB2312"/>
          <w:b/>
          <w:bCs/>
          <w:color w:val="000000" w:themeColor="text1"/>
          <w:sz w:val="32"/>
          <w:szCs w:val="32"/>
        </w:rPr>
      </w:pPr>
      <w:r w:rsidRPr="00F840B2">
        <w:rPr>
          <w:rFonts w:ascii="仿宋" w:eastAsia="仿宋" w:hAnsi="仿宋" w:cs="FangSong_GB2312" w:hint="eastAsia"/>
          <w:b/>
          <w:bCs/>
          <w:color w:val="000000" w:themeColor="text1"/>
          <w:sz w:val="32"/>
          <w:szCs w:val="32"/>
        </w:rPr>
        <w:t>一、组织领导</w:t>
      </w:r>
    </w:p>
    <w:p w:rsidR="008A38AA" w:rsidRPr="00F840B2" w:rsidRDefault="008A38AA" w:rsidP="008A38AA">
      <w:pPr>
        <w:widowControl/>
        <w:spacing w:line="560" w:lineRule="exact"/>
        <w:ind w:firstLine="630"/>
        <w:rPr>
          <w:rFonts w:ascii="仿宋" w:eastAsia="仿宋" w:hAnsi="仿宋"/>
          <w:color w:val="000000" w:themeColor="text1"/>
          <w:sz w:val="32"/>
          <w:szCs w:val="32"/>
        </w:rPr>
      </w:pPr>
      <w:r w:rsidRPr="00F840B2">
        <w:rPr>
          <w:rFonts w:ascii="仿宋" w:eastAsia="仿宋" w:hAnsi="仿宋" w:cs="宋体" w:hint="eastAsia"/>
          <w:color w:val="000000" w:themeColor="text1"/>
          <w:sz w:val="32"/>
          <w:szCs w:val="32"/>
        </w:rPr>
        <w:t>招聘工作在海南省儋州市人力资源和社会保障局、儋州市卫生和计划生育委员会监督指导和海南西部中心医院的</w:t>
      </w:r>
      <w:r w:rsidR="0092681F" w:rsidRPr="00F840B2">
        <w:rPr>
          <w:rFonts w:ascii="仿宋" w:eastAsia="仿宋" w:hAnsi="仿宋" w:cs="宋体" w:hint="eastAsia"/>
          <w:color w:val="000000" w:themeColor="text1"/>
          <w:sz w:val="32"/>
          <w:szCs w:val="32"/>
        </w:rPr>
        <w:t>管理下</w:t>
      </w:r>
      <w:r w:rsidRPr="00F840B2">
        <w:rPr>
          <w:rFonts w:ascii="仿宋" w:eastAsia="仿宋" w:hAnsi="仿宋" w:cs="宋体" w:hint="eastAsia"/>
          <w:color w:val="000000" w:themeColor="text1"/>
          <w:sz w:val="32"/>
          <w:szCs w:val="32"/>
        </w:rPr>
        <w:t>，</w:t>
      </w:r>
      <w:r w:rsidRPr="00F840B2">
        <w:rPr>
          <w:rFonts w:ascii="仿宋" w:eastAsia="仿宋" w:hAnsi="仿宋" w:hint="eastAsia"/>
          <w:color w:val="000000" w:themeColor="text1"/>
          <w:sz w:val="32"/>
          <w:szCs w:val="32"/>
        </w:rPr>
        <w:t>成立海南西部中心医院（上海九院海南分院）考核招聘编内专业技术</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工作领导小组，具体如下：</w:t>
      </w:r>
    </w:p>
    <w:p w:rsidR="008A38AA" w:rsidRPr="00F840B2" w:rsidRDefault="008A38AA" w:rsidP="008A38AA">
      <w:pPr>
        <w:spacing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 xml:space="preserve">组  长：吴如兰  </w:t>
      </w:r>
      <w:r w:rsidRPr="00F840B2">
        <w:rPr>
          <w:rFonts w:ascii="仿宋" w:eastAsia="仿宋" w:hAnsi="仿宋" w:cs="宋体" w:hint="eastAsia"/>
          <w:color w:val="000000" w:themeColor="text1"/>
          <w:sz w:val="32"/>
          <w:szCs w:val="32"/>
        </w:rPr>
        <w:t>儋州市卫生和计划生育委员会主任</w:t>
      </w:r>
    </w:p>
    <w:p w:rsidR="00A62341" w:rsidRPr="00F840B2" w:rsidRDefault="008A38AA" w:rsidP="008A38AA">
      <w:pPr>
        <w:spacing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副组长：</w:t>
      </w:r>
      <w:r w:rsidR="004B6D3A">
        <w:rPr>
          <w:rFonts w:ascii="仿宋" w:eastAsia="仿宋" w:hAnsi="仿宋" w:hint="eastAsia"/>
          <w:color w:val="000000" w:themeColor="text1"/>
          <w:sz w:val="32"/>
          <w:szCs w:val="32"/>
        </w:rPr>
        <w:t>张少明</w:t>
      </w:r>
      <w:r w:rsidRPr="00F840B2">
        <w:rPr>
          <w:rFonts w:ascii="仿宋" w:eastAsia="仿宋" w:hAnsi="仿宋" w:hint="eastAsia"/>
          <w:color w:val="000000" w:themeColor="text1"/>
          <w:sz w:val="32"/>
          <w:szCs w:val="32"/>
        </w:rPr>
        <w:t xml:space="preserve">  海南西部中心医院</w:t>
      </w:r>
      <w:r w:rsidR="004B6D3A">
        <w:rPr>
          <w:rFonts w:ascii="仿宋" w:eastAsia="仿宋" w:hAnsi="仿宋" w:hint="eastAsia"/>
          <w:color w:val="000000" w:themeColor="text1"/>
          <w:sz w:val="32"/>
          <w:szCs w:val="32"/>
        </w:rPr>
        <w:t>执行院长</w:t>
      </w:r>
    </w:p>
    <w:p w:rsidR="008A38AA" w:rsidRPr="00F840B2" w:rsidRDefault="008A38AA" w:rsidP="008A38AA">
      <w:pPr>
        <w:spacing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 xml:space="preserve">        林经盛  </w:t>
      </w:r>
      <w:r w:rsidRPr="00F840B2">
        <w:rPr>
          <w:rFonts w:ascii="仿宋" w:eastAsia="仿宋" w:hAnsi="仿宋" w:cs="宋体" w:hint="eastAsia"/>
          <w:color w:val="000000" w:themeColor="text1"/>
          <w:sz w:val="32"/>
          <w:szCs w:val="32"/>
        </w:rPr>
        <w:t>儋州市卫生和计划生育委员会副主任</w:t>
      </w:r>
    </w:p>
    <w:p w:rsidR="008A38AA" w:rsidRPr="00F840B2" w:rsidRDefault="008A38AA" w:rsidP="008A38AA">
      <w:pPr>
        <w:spacing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成员：  李昌本  儋州市委组织部副部长</w:t>
      </w:r>
    </w:p>
    <w:p w:rsidR="008A38AA" w:rsidRPr="00F840B2" w:rsidRDefault="008A38AA" w:rsidP="008A38AA">
      <w:pPr>
        <w:spacing w:line="560" w:lineRule="exact"/>
        <w:ind w:firstLineChars="600" w:firstLine="192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邹秀灵  儋州市人力资源和社会保障局副局长</w:t>
      </w:r>
    </w:p>
    <w:p w:rsidR="008A38AA" w:rsidRPr="00F840B2" w:rsidRDefault="008A38AA" w:rsidP="008A38AA">
      <w:pPr>
        <w:spacing w:line="560" w:lineRule="exact"/>
        <w:ind w:firstLineChars="200" w:firstLine="640"/>
        <w:rPr>
          <w:rFonts w:ascii="仿宋" w:eastAsia="仿宋" w:hAnsi="仿宋" w:cs="宋体"/>
          <w:color w:val="000000" w:themeColor="text1"/>
          <w:sz w:val="32"/>
          <w:szCs w:val="32"/>
        </w:rPr>
      </w:pPr>
      <w:r w:rsidRPr="00F840B2">
        <w:rPr>
          <w:rFonts w:ascii="仿宋" w:eastAsia="仿宋" w:hAnsi="仿宋" w:hint="eastAsia"/>
          <w:color w:val="000000" w:themeColor="text1"/>
          <w:sz w:val="32"/>
          <w:szCs w:val="32"/>
        </w:rPr>
        <w:t xml:space="preserve">        杨  表  </w:t>
      </w:r>
      <w:r w:rsidRPr="00F840B2">
        <w:rPr>
          <w:rFonts w:ascii="仿宋" w:eastAsia="仿宋" w:hAnsi="仿宋" w:cs="宋体" w:hint="eastAsia"/>
          <w:color w:val="000000" w:themeColor="text1"/>
          <w:sz w:val="32"/>
          <w:szCs w:val="32"/>
        </w:rPr>
        <w:t>儋州市纪委派驻卫计委纪检组组长</w:t>
      </w:r>
    </w:p>
    <w:p w:rsidR="008A38AA" w:rsidRPr="00F840B2" w:rsidRDefault="008A38AA" w:rsidP="008A38AA">
      <w:pPr>
        <w:spacing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领导小组下设考核工作小组，组长由领导小组研究确定，成员由儋州市委组织部、儋州市人力资源和社会保障局（简称市人社局）、儋州市卫生和计划生育委员会（简称市卫计委）、儋州市纪委（监察局）、海南西部中心医院（简称西部医院）组成，其</w:t>
      </w:r>
      <w:r w:rsidRPr="00F840B2">
        <w:rPr>
          <w:rFonts w:ascii="仿宋" w:eastAsia="仿宋" w:hAnsi="仿宋" w:hint="eastAsia"/>
          <w:color w:val="000000" w:themeColor="text1"/>
          <w:sz w:val="32"/>
          <w:szCs w:val="32"/>
        </w:rPr>
        <w:lastRenderedPageBreak/>
        <w:t>中市卫计委和西部医院的</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不得超过总数的60%。</w:t>
      </w:r>
    </w:p>
    <w:p w:rsidR="008A38AA" w:rsidRPr="00F840B2" w:rsidRDefault="008A38AA" w:rsidP="008A38AA">
      <w:pPr>
        <w:spacing w:line="560" w:lineRule="exact"/>
        <w:ind w:firstLineChars="200" w:firstLine="643"/>
        <w:rPr>
          <w:rFonts w:ascii="仿宋" w:eastAsia="仿宋" w:hAnsi="仿宋" w:cs="FangSong_GB2312"/>
          <w:color w:val="000000" w:themeColor="text1"/>
          <w:sz w:val="32"/>
          <w:szCs w:val="32"/>
        </w:rPr>
      </w:pPr>
      <w:r w:rsidRPr="00F840B2">
        <w:rPr>
          <w:rFonts w:ascii="仿宋" w:eastAsia="仿宋" w:hAnsi="仿宋" w:cs="FangSong_GB2312" w:hint="eastAsia"/>
          <w:b/>
          <w:bCs/>
          <w:color w:val="000000" w:themeColor="text1"/>
          <w:sz w:val="32"/>
          <w:szCs w:val="32"/>
        </w:rPr>
        <w:t>二、应聘</w:t>
      </w:r>
      <w:r w:rsidR="004B6D3A">
        <w:rPr>
          <w:rFonts w:ascii="仿宋" w:eastAsia="仿宋" w:hAnsi="仿宋" w:cs="FangSong_GB2312" w:hint="eastAsia"/>
          <w:b/>
          <w:bCs/>
          <w:color w:val="000000" w:themeColor="text1"/>
          <w:sz w:val="32"/>
          <w:szCs w:val="32"/>
        </w:rPr>
        <w:t>人才</w:t>
      </w:r>
      <w:r w:rsidRPr="00F840B2">
        <w:rPr>
          <w:rFonts w:ascii="仿宋" w:eastAsia="仿宋" w:hAnsi="仿宋" w:cs="FangSong_GB2312" w:hint="eastAsia"/>
          <w:b/>
          <w:bCs/>
          <w:color w:val="000000" w:themeColor="text1"/>
          <w:sz w:val="32"/>
          <w:szCs w:val="32"/>
        </w:rPr>
        <w:t>基本条件</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1</w:t>
      </w:r>
      <w:r w:rsidR="00F840B2">
        <w:rPr>
          <w:rFonts w:ascii="仿宋" w:eastAsia="仿宋" w:hAnsi="仿宋" w:cs="FangSong_GB2312" w:hint="eastAsia"/>
          <w:color w:val="000000" w:themeColor="text1"/>
          <w:sz w:val="32"/>
          <w:szCs w:val="32"/>
        </w:rPr>
        <w:t>.</w:t>
      </w:r>
      <w:r w:rsidRPr="00F840B2">
        <w:rPr>
          <w:rFonts w:ascii="仿宋" w:eastAsia="仿宋" w:hAnsi="仿宋" w:cs="FangSong_GB2312" w:hint="eastAsia"/>
          <w:color w:val="000000" w:themeColor="text1"/>
          <w:sz w:val="32"/>
          <w:szCs w:val="32"/>
        </w:rPr>
        <w:t>具备良好的政治素质和较好的政策理论水平；</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2</w:t>
      </w:r>
      <w:r w:rsidR="00F840B2">
        <w:rPr>
          <w:rFonts w:ascii="仿宋" w:eastAsia="仿宋" w:hAnsi="仿宋" w:cs="FangSong_GB2312" w:hint="eastAsia"/>
          <w:color w:val="000000" w:themeColor="text1"/>
          <w:sz w:val="32"/>
          <w:szCs w:val="32"/>
        </w:rPr>
        <w:t>.</w:t>
      </w:r>
      <w:r w:rsidRPr="00F840B2">
        <w:rPr>
          <w:rFonts w:ascii="仿宋" w:eastAsia="仿宋" w:hAnsi="仿宋" w:cs="FangSong_GB2312" w:hint="eastAsia"/>
          <w:color w:val="000000" w:themeColor="text1"/>
          <w:sz w:val="32"/>
          <w:szCs w:val="32"/>
        </w:rPr>
        <w:t>具有良好职业道德，勤奋敬业，遵纪守法；</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3</w:t>
      </w:r>
      <w:r w:rsidR="00F840B2">
        <w:rPr>
          <w:rFonts w:ascii="仿宋" w:eastAsia="仿宋" w:hAnsi="仿宋" w:cs="FangSong_GB2312" w:hint="eastAsia"/>
          <w:color w:val="000000" w:themeColor="text1"/>
          <w:sz w:val="32"/>
          <w:szCs w:val="32"/>
        </w:rPr>
        <w:t>.</w:t>
      </w:r>
      <w:r w:rsidRPr="00F840B2">
        <w:rPr>
          <w:rFonts w:ascii="仿宋" w:eastAsia="仿宋" w:hAnsi="仿宋" w:cs="FangSong_GB2312" w:hint="eastAsia"/>
          <w:color w:val="000000" w:themeColor="text1"/>
          <w:sz w:val="32"/>
          <w:szCs w:val="32"/>
        </w:rPr>
        <w:t>身体健康（体检合格），具备履行岗位职责的身体素质和心理素质；</w:t>
      </w:r>
    </w:p>
    <w:p w:rsidR="008A38AA" w:rsidRPr="00F840B2" w:rsidRDefault="008A38AA" w:rsidP="008A38AA">
      <w:pPr>
        <w:tabs>
          <w:tab w:val="left" w:pos="900"/>
          <w:tab w:val="left" w:pos="993"/>
        </w:tabs>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4</w:t>
      </w:r>
      <w:r w:rsidR="00F840B2">
        <w:rPr>
          <w:rFonts w:ascii="仿宋" w:eastAsia="仿宋" w:hAnsi="仿宋" w:cs="FangSong_GB2312" w:hint="eastAsia"/>
          <w:color w:val="000000" w:themeColor="text1"/>
          <w:sz w:val="32"/>
          <w:szCs w:val="32"/>
        </w:rPr>
        <w:t>.</w:t>
      </w:r>
      <w:r w:rsidRPr="00F840B2">
        <w:rPr>
          <w:rFonts w:ascii="仿宋" w:eastAsia="仿宋" w:hAnsi="仿宋" w:hint="eastAsia"/>
          <w:color w:val="000000" w:themeColor="text1"/>
          <w:sz w:val="32"/>
          <w:szCs w:val="32"/>
        </w:rPr>
        <w:t>年龄计算截止2018年12月31日</w:t>
      </w:r>
      <w:r w:rsidRPr="00F840B2">
        <w:rPr>
          <w:rFonts w:ascii="仿宋" w:eastAsia="仿宋" w:hAnsi="仿宋" w:cs="FangSong_GB2312" w:hint="eastAsia"/>
          <w:color w:val="000000" w:themeColor="text1"/>
          <w:sz w:val="32"/>
          <w:szCs w:val="32"/>
        </w:rPr>
        <w:t>；</w:t>
      </w:r>
    </w:p>
    <w:p w:rsidR="008A38AA" w:rsidRPr="00F840B2" w:rsidRDefault="008A38AA" w:rsidP="008A38AA">
      <w:pPr>
        <w:spacing w:line="560" w:lineRule="exact"/>
        <w:ind w:firstLine="645"/>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5</w:t>
      </w:r>
      <w:r w:rsidR="00F840B2">
        <w:rPr>
          <w:rFonts w:ascii="仿宋" w:eastAsia="仿宋" w:hAnsi="仿宋" w:cs="FangSong_GB2312" w:hint="eastAsia"/>
          <w:color w:val="000000" w:themeColor="text1"/>
          <w:sz w:val="32"/>
          <w:szCs w:val="32"/>
        </w:rPr>
        <w:t>.</w:t>
      </w:r>
      <w:r w:rsidRPr="00F840B2">
        <w:rPr>
          <w:rFonts w:ascii="仿宋" w:eastAsia="仿宋" w:hAnsi="仿宋" w:cs="FangSong_GB2312" w:hint="eastAsia"/>
          <w:color w:val="000000" w:themeColor="text1"/>
          <w:sz w:val="32"/>
          <w:szCs w:val="32"/>
        </w:rPr>
        <w:t>招聘范围：</w:t>
      </w:r>
      <w:r w:rsidR="00BF6618">
        <w:rPr>
          <w:rFonts w:ascii="仿宋" w:eastAsia="仿宋" w:hAnsi="仿宋" w:cs="FangSong_GB2312" w:hint="eastAsia"/>
          <w:color w:val="000000" w:themeColor="text1"/>
          <w:sz w:val="32"/>
          <w:szCs w:val="32"/>
        </w:rPr>
        <w:t>面向全国公开招聘</w:t>
      </w:r>
      <w:r w:rsidRPr="00F840B2">
        <w:rPr>
          <w:rFonts w:ascii="仿宋" w:eastAsia="仿宋" w:hAnsi="仿宋" w:cs="FangSong_GB2312" w:hint="eastAsia"/>
          <w:color w:val="000000" w:themeColor="text1"/>
          <w:sz w:val="32"/>
          <w:szCs w:val="32"/>
        </w:rPr>
        <w:t>；职称、学历或资格条件高于招聘岗位要求时，年龄可适当放宽。</w:t>
      </w:r>
    </w:p>
    <w:p w:rsidR="008A38AA" w:rsidRPr="00F840B2" w:rsidRDefault="008A38AA" w:rsidP="008A38AA">
      <w:pPr>
        <w:widowControl/>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6</w:t>
      </w:r>
      <w:r w:rsidR="00F840B2">
        <w:rPr>
          <w:rFonts w:ascii="仿宋" w:eastAsia="仿宋" w:hAnsi="仿宋" w:cs="FangSong_GB2312" w:hint="eastAsia"/>
          <w:color w:val="000000" w:themeColor="text1"/>
          <w:sz w:val="32"/>
          <w:szCs w:val="32"/>
        </w:rPr>
        <w:t>.</w:t>
      </w:r>
      <w:r w:rsidRPr="00F840B2">
        <w:rPr>
          <w:rFonts w:ascii="仿宋" w:eastAsia="仿宋" w:hAnsi="仿宋" w:cs="FangSong_GB2312" w:hint="eastAsia"/>
          <w:color w:val="000000" w:themeColor="text1"/>
          <w:sz w:val="32"/>
          <w:szCs w:val="32"/>
        </w:rPr>
        <w:t>所有应聘者每人仅限报一个岗位。2018年应届生要求三甲医院实习或工作1年以上工作经验；非2018年应届生的岗位，须有三级医院任职二年以上工作经历。</w:t>
      </w:r>
    </w:p>
    <w:p w:rsidR="008A38AA" w:rsidRPr="00F840B2" w:rsidRDefault="008A38AA" w:rsidP="008A38AA">
      <w:pPr>
        <w:spacing w:line="560" w:lineRule="exact"/>
        <w:ind w:firstLine="645"/>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7</w:t>
      </w:r>
      <w:r w:rsidR="00F840B2">
        <w:rPr>
          <w:rFonts w:ascii="仿宋" w:eastAsia="仿宋" w:hAnsi="仿宋" w:cs="FangSong_GB2312" w:hint="eastAsia"/>
          <w:color w:val="000000" w:themeColor="text1"/>
          <w:sz w:val="32"/>
          <w:szCs w:val="32"/>
        </w:rPr>
        <w:t>.</w:t>
      </w:r>
      <w:r w:rsidRPr="00F840B2">
        <w:rPr>
          <w:rFonts w:ascii="仿宋" w:eastAsia="仿宋" w:hAnsi="仿宋" w:cs="FangSong_GB2312" w:hint="eastAsia"/>
          <w:color w:val="000000" w:themeColor="text1"/>
          <w:sz w:val="32"/>
          <w:szCs w:val="32"/>
        </w:rPr>
        <w:t>应聘</w:t>
      </w:r>
      <w:r w:rsidR="004B6D3A">
        <w:rPr>
          <w:rFonts w:ascii="仿宋" w:eastAsia="仿宋" w:hAnsi="仿宋" w:cs="FangSong_GB2312" w:hint="eastAsia"/>
          <w:color w:val="000000" w:themeColor="text1"/>
          <w:sz w:val="32"/>
          <w:szCs w:val="32"/>
        </w:rPr>
        <w:t>人才</w:t>
      </w:r>
      <w:r w:rsidRPr="00F840B2">
        <w:rPr>
          <w:rFonts w:ascii="仿宋" w:eastAsia="仿宋" w:hAnsi="仿宋" w:cs="FangSong_GB2312" w:hint="eastAsia"/>
          <w:color w:val="000000" w:themeColor="text1"/>
          <w:sz w:val="32"/>
          <w:szCs w:val="32"/>
        </w:rPr>
        <w:t>一经签约聘用，必须在用人单位从事所应聘岗位工作满5年以上</w:t>
      </w:r>
      <w:r w:rsidRPr="00F840B2">
        <w:rPr>
          <w:rFonts w:ascii="仿宋" w:eastAsia="仿宋" w:hAnsi="仿宋"/>
          <w:color w:val="000000" w:themeColor="text1"/>
          <w:sz w:val="32"/>
          <w:szCs w:val="32"/>
        </w:rPr>
        <w:t>。</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8</w:t>
      </w:r>
      <w:r w:rsidR="00F840B2">
        <w:rPr>
          <w:rFonts w:ascii="仿宋" w:eastAsia="仿宋" w:hAnsi="仿宋" w:cs="FangSong_GB2312" w:hint="eastAsia"/>
          <w:color w:val="000000" w:themeColor="text1"/>
          <w:sz w:val="32"/>
          <w:szCs w:val="32"/>
        </w:rPr>
        <w:t>.</w:t>
      </w:r>
      <w:r w:rsidRPr="00F840B2">
        <w:rPr>
          <w:rFonts w:ascii="仿宋" w:eastAsia="仿宋" w:hAnsi="仿宋" w:cs="FangSong_GB2312" w:hint="eastAsia"/>
          <w:color w:val="000000" w:themeColor="text1"/>
          <w:sz w:val="32"/>
          <w:szCs w:val="32"/>
        </w:rPr>
        <w:t>具有以下情形的</w:t>
      </w:r>
      <w:r w:rsidR="004B6D3A">
        <w:rPr>
          <w:rFonts w:ascii="仿宋" w:eastAsia="仿宋" w:hAnsi="仿宋" w:cs="FangSong_GB2312" w:hint="eastAsia"/>
          <w:color w:val="000000" w:themeColor="text1"/>
          <w:sz w:val="32"/>
          <w:szCs w:val="32"/>
        </w:rPr>
        <w:t>人才</w:t>
      </w:r>
      <w:r w:rsidRPr="00F840B2">
        <w:rPr>
          <w:rFonts w:ascii="仿宋" w:eastAsia="仿宋" w:hAnsi="仿宋" w:cs="FangSong_GB2312" w:hint="eastAsia"/>
          <w:color w:val="000000" w:themeColor="text1"/>
          <w:sz w:val="32"/>
          <w:szCs w:val="32"/>
        </w:rPr>
        <w:t>不得报考：</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（1）受党纪、政纪处分、刑事或治安处罚期限未满，公安、检察部门正在立案侦查和纪检、监察部门正在立案审查，以及有法律、法规规定不得聘用为事业单位工作</w:t>
      </w:r>
      <w:r w:rsidR="004B6D3A">
        <w:rPr>
          <w:rFonts w:ascii="仿宋" w:eastAsia="仿宋" w:hAnsi="仿宋" w:cs="FangSong_GB2312" w:hint="eastAsia"/>
          <w:color w:val="000000" w:themeColor="text1"/>
          <w:sz w:val="32"/>
          <w:szCs w:val="32"/>
        </w:rPr>
        <w:t>人才</w:t>
      </w:r>
      <w:r w:rsidRPr="00F840B2">
        <w:rPr>
          <w:rFonts w:ascii="仿宋" w:eastAsia="仿宋" w:hAnsi="仿宋" w:cs="FangSong_GB2312" w:hint="eastAsia"/>
          <w:color w:val="000000" w:themeColor="text1"/>
          <w:sz w:val="32"/>
          <w:szCs w:val="32"/>
        </w:rPr>
        <w:t>的其他情形，均不得报考；</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（2）违反有关规定不适宜报考事业单位的；</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（3）儋州市卫生计生系统在编在岗</w:t>
      </w:r>
      <w:r w:rsidR="004B6D3A">
        <w:rPr>
          <w:rFonts w:ascii="仿宋" w:eastAsia="仿宋" w:hAnsi="仿宋" w:cs="FangSong_GB2312" w:hint="eastAsia"/>
          <w:color w:val="000000" w:themeColor="text1"/>
          <w:sz w:val="32"/>
          <w:szCs w:val="32"/>
        </w:rPr>
        <w:t>人才</w:t>
      </w:r>
      <w:r w:rsidRPr="00F840B2">
        <w:rPr>
          <w:rFonts w:ascii="仿宋" w:eastAsia="仿宋" w:hAnsi="仿宋" w:cs="FangSong_GB2312" w:hint="eastAsia"/>
          <w:color w:val="000000" w:themeColor="text1"/>
          <w:sz w:val="32"/>
          <w:szCs w:val="32"/>
        </w:rPr>
        <w:t>。</w:t>
      </w:r>
    </w:p>
    <w:p w:rsidR="008A38AA" w:rsidRPr="00F840B2" w:rsidRDefault="008A38AA" w:rsidP="008A38AA">
      <w:pPr>
        <w:widowControl/>
        <w:spacing w:line="560" w:lineRule="exact"/>
        <w:ind w:firstLineChars="200" w:firstLine="643"/>
        <w:rPr>
          <w:rFonts w:ascii="仿宋" w:eastAsia="仿宋" w:hAnsi="仿宋" w:cs="宋体"/>
          <w:b/>
          <w:color w:val="000000" w:themeColor="text1"/>
          <w:sz w:val="32"/>
          <w:szCs w:val="32"/>
        </w:rPr>
      </w:pPr>
      <w:r w:rsidRPr="00F840B2">
        <w:rPr>
          <w:rFonts w:ascii="仿宋" w:eastAsia="仿宋" w:hAnsi="仿宋" w:hint="eastAsia"/>
          <w:b/>
          <w:color w:val="000000" w:themeColor="text1"/>
          <w:sz w:val="32"/>
          <w:szCs w:val="32"/>
        </w:rPr>
        <w:t>三、</w:t>
      </w:r>
      <w:r w:rsidRPr="00F840B2">
        <w:rPr>
          <w:rFonts w:ascii="仿宋" w:eastAsia="仿宋" w:hAnsi="仿宋" w:cs="宋体" w:hint="eastAsia"/>
          <w:b/>
          <w:color w:val="000000" w:themeColor="text1"/>
          <w:sz w:val="32"/>
          <w:szCs w:val="32"/>
        </w:rPr>
        <w:t>招聘岗位、人数及要求</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详见《海南西部中心医院2018年考核招聘制内专业技术</w:t>
      </w:r>
      <w:r w:rsidR="004B6D3A">
        <w:rPr>
          <w:rFonts w:ascii="仿宋" w:eastAsia="仿宋" w:hAnsi="仿宋" w:cs="FangSong_GB2312" w:hint="eastAsia"/>
          <w:color w:val="000000" w:themeColor="text1"/>
          <w:sz w:val="32"/>
          <w:szCs w:val="32"/>
        </w:rPr>
        <w:t>人才</w:t>
      </w:r>
      <w:r w:rsidRPr="00F840B2">
        <w:rPr>
          <w:rFonts w:ascii="仿宋" w:eastAsia="仿宋" w:hAnsi="仿宋" w:cs="FangSong_GB2312" w:hint="eastAsia"/>
          <w:color w:val="000000" w:themeColor="text1"/>
          <w:sz w:val="32"/>
          <w:szCs w:val="32"/>
        </w:rPr>
        <w:t>岗位情况表》。</w:t>
      </w:r>
    </w:p>
    <w:p w:rsidR="008A38AA" w:rsidRPr="00F840B2" w:rsidRDefault="008A38AA" w:rsidP="008A38AA">
      <w:pPr>
        <w:pStyle w:val="a7"/>
        <w:shd w:val="clear" w:color="auto" w:fill="FFFFFF"/>
        <w:spacing w:before="0" w:beforeAutospacing="0" w:after="0" w:afterAutospacing="0" w:line="560" w:lineRule="exact"/>
        <w:ind w:firstLine="645"/>
        <w:rPr>
          <w:rFonts w:ascii="仿宋" w:eastAsia="仿宋" w:hAnsi="仿宋"/>
          <w:b/>
          <w:color w:val="000000" w:themeColor="text1"/>
          <w:kern w:val="2"/>
          <w:sz w:val="32"/>
          <w:szCs w:val="32"/>
        </w:rPr>
      </w:pPr>
      <w:r w:rsidRPr="00F840B2">
        <w:rPr>
          <w:rFonts w:ascii="仿宋" w:eastAsia="仿宋" w:hAnsi="仿宋" w:hint="eastAsia"/>
          <w:b/>
          <w:color w:val="000000" w:themeColor="text1"/>
          <w:sz w:val="32"/>
          <w:szCs w:val="32"/>
        </w:rPr>
        <w:lastRenderedPageBreak/>
        <w:t>四、</w:t>
      </w:r>
      <w:r w:rsidRPr="00F840B2">
        <w:rPr>
          <w:rFonts w:ascii="仿宋" w:eastAsia="仿宋" w:hAnsi="仿宋" w:hint="eastAsia"/>
          <w:b/>
          <w:color w:val="000000" w:themeColor="text1"/>
          <w:kern w:val="2"/>
          <w:sz w:val="32"/>
          <w:szCs w:val="32"/>
        </w:rPr>
        <w:t>招聘程序</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kern w:val="2"/>
          <w:sz w:val="32"/>
          <w:szCs w:val="32"/>
        </w:rPr>
      </w:pPr>
      <w:r w:rsidRPr="00F840B2">
        <w:rPr>
          <w:rFonts w:ascii="仿宋" w:eastAsia="仿宋" w:hAnsi="仿宋" w:hint="eastAsia"/>
          <w:color w:val="000000" w:themeColor="text1"/>
          <w:kern w:val="2"/>
          <w:sz w:val="32"/>
          <w:szCs w:val="32"/>
        </w:rPr>
        <w:t>（一）发布招聘信息</w:t>
      </w:r>
    </w:p>
    <w:p w:rsidR="008A38AA" w:rsidRPr="00F840B2" w:rsidRDefault="008A38AA" w:rsidP="008A38AA">
      <w:pPr>
        <w:spacing w:line="560" w:lineRule="exact"/>
        <w:ind w:firstLineChars="200" w:firstLine="640"/>
        <w:jc w:val="left"/>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招聘方案报市人力资源和社会保障局审核及市政府审批后，招聘信息通过儋州市政府政务网及海南西部中心医院网站公开发布。</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kern w:val="2"/>
          <w:sz w:val="32"/>
          <w:szCs w:val="32"/>
        </w:rPr>
      </w:pPr>
      <w:r w:rsidRPr="00F840B2">
        <w:rPr>
          <w:rFonts w:ascii="仿宋" w:eastAsia="仿宋" w:hAnsi="仿宋" w:hint="eastAsia"/>
          <w:color w:val="000000" w:themeColor="text1"/>
          <w:kern w:val="2"/>
          <w:sz w:val="32"/>
          <w:szCs w:val="32"/>
        </w:rPr>
        <w:t>（二）报名时间、地点、方式及要求</w:t>
      </w:r>
    </w:p>
    <w:p w:rsidR="008A38AA" w:rsidRPr="00F840B2" w:rsidRDefault="00F840B2" w:rsidP="00F840B2">
      <w:pPr>
        <w:widowControl/>
        <w:shd w:val="clear" w:color="auto" w:fill="FFFFFF"/>
        <w:spacing w:line="560" w:lineRule="exact"/>
        <w:ind w:firstLineChars="200" w:firstLine="640"/>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w:t>
      </w:r>
      <w:r w:rsidR="008A38AA" w:rsidRPr="00F840B2">
        <w:rPr>
          <w:rFonts w:ascii="仿宋" w:eastAsia="仿宋" w:hAnsi="仿宋" w:cs="宋体" w:hint="eastAsia"/>
          <w:color w:val="000000" w:themeColor="text1"/>
          <w:sz w:val="32"/>
          <w:szCs w:val="32"/>
        </w:rPr>
        <w:t>报名时间：公开发布招聘公告10个工作日后开始报名。</w:t>
      </w:r>
    </w:p>
    <w:p w:rsidR="008A38AA" w:rsidRPr="00F840B2" w:rsidRDefault="00F840B2" w:rsidP="00F840B2">
      <w:pPr>
        <w:spacing w:line="560" w:lineRule="exact"/>
        <w:ind w:firstLineChars="200" w:firstLine="640"/>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2.</w:t>
      </w:r>
      <w:r w:rsidR="008A38AA" w:rsidRPr="00F840B2">
        <w:rPr>
          <w:rFonts w:ascii="仿宋" w:eastAsia="仿宋" w:hAnsi="仿宋" w:cs="宋体" w:hint="eastAsia"/>
          <w:color w:val="000000" w:themeColor="text1"/>
          <w:sz w:val="32"/>
          <w:szCs w:val="32"/>
        </w:rPr>
        <w:t>医院地址：海南西部中心医院门诊四楼人力资源部（海南省儋州市那大伏波东路2号）。</w:t>
      </w:r>
    </w:p>
    <w:p w:rsidR="008A38AA" w:rsidRPr="00F840B2" w:rsidRDefault="00F840B2" w:rsidP="00F840B2">
      <w:pPr>
        <w:spacing w:line="560" w:lineRule="exact"/>
        <w:ind w:firstLineChars="200" w:firstLine="640"/>
        <w:jc w:val="left"/>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3.</w:t>
      </w:r>
      <w:r w:rsidR="008A38AA" w:rsidRPr="00F840B2">
        <w:rPr>
          <w:rFonts w:ascii="仿宋" w:eastAsia="仿宋" w:hAnsi="仿宋" w:cs="宋体" w:hint="eastAsia"/>
          <w:color w:val="000000" w:themeColor="text1"/>
          <w:sz w:val="32"/>
          <w:szCs w:val="32"/>
        </w:rPr>
        <w:t>报名方式。</w:t>
      </w:r>
    </w:p>
    <w:p w:rsidR="008A38AA" w:rsidRPr="00F840B2" w:rsidRDefault="008A38AA" w:rsidP="008A38AA">
      <w:pPr>
        <w:spacing w:line="560" w:lineRule="exact"/>
        <w:ind w:firstLine="615"/>
        <w:rPr>
          <w:rFonts w:ascii="仿宋" w:eastAsia="仿宋" w:hAnsi="仿宋"/>
          <w:color w:val="000000" w:themeColor="text1"/>
          <w:sz w:val="32"/>
          <w:szCs w:val="32"/>
        </w:rPr>
      </w:pPr>
      <w:r w:rsidRPr="00F840B2">
        <w:rPr>
          <w:rFonts w:ascii="仿宋" w:eastAsia="仿宋" w:hAnsi="仿宋" w:cs="FangSong_GB2312" w:hint="eastAsia"/>
          <w:color w:val="000000" w:themeColor="text1"/>
          <w:sz w:val="32"/>
          <w:szCs w:val="32"/>
        </w:rPr>
        <w:t>（1）主要采取网络或邮寄报名相结合的方式，应聘</w:t>
      </w:r>
      <w:r w:rsidR="004B6D3A">
        <w:rPr>
          <w:rFonts w:ascii="仿宋" w:eastAsia="仿宋" w:hAnsi="仿宋" w:cs="FangSong_GB2312" w:hint="eastAsia"/>
          <w:color w:val="000000" w:themeColor="text1"/>
          <w:sz w:val="32"/>
          <w:szCs w:val="32"/>
        </w:rPr>
        <w:t>人才</w:t>
      </w:r>
      <w:r w:rsidRPr="00F840B2">
        <w:rPr>
          <w:rFonts w:ascii="仿宋" w:eastAsia="仿宋" w:hAnsi="仿宋" w:cs="FangSong_GB2312" w:hint="eastAsia"/>
          <w:color w:val="000000" w:themeColor="text1"/>
          <w:sz w:val="32"/>
          <w:szCs w:val="32"/>
        </w:rPr>
        <w:t>请登陆海南西部中心医院（上海九院海南分院）网站（www.hnxbzxyy.com）“通知公告”栏下载《海南西部中心医院（上海九院海南分院）公开招聘和考核招聘</w:t>
      </w:r>
      <w:r w:rsidR="004B6D3A">
        <w:rPr>
          <w:rFonts w:ascii="仿宋" w:eastAsia="仿宋" w:hAnsi="仿宋" w:cs="FangSong_GB2312" w:hint="eastAsia"/>
          <w:color w:val="000000" w:themeColor="text1"/>
          <w:sz w:val="32"/>
          <w:szCs w:val="32"/>
        </w:rPr>
        <w:t>人才</w:t>
      </w:r>
      <w:r w:rsidRPr="00F840B2">
        <w:rPr>
          <w:rFonts w:ascii="仿宋" w:eastAsia="仿宋" w:hAnsi="仿宋" w:cs="FangSong_GB2312" w:hint="eastAsia"/>
          <w:color w:val="000000" w:themeColor="text1"/>
          <w:sz w:val="32"/>
          <w:szCs w:val="32"/>
        </w:rPr>
        <w:t>报名登记表》，填写后将报名表、个人简历及相关证件（身份证、毕业证、学位证、专业技术资格证书、医师资格证、获奖证明、学术或科研成果等）扫描制成一个压缩邮件，并将邮件名称命名为“姓名+应聘岗位</w:t>
      </w:r>
      <w:r w:rsidR="00B76462">
        <w:rPr>
          <w:rFonts w:ascii="仿宋" w:eastAsia="仿宋" w:hAnsi="仿宋" w:cs="FangSong_GB2312" w:hint="eastAsia"/>
          <w:color w:val="000000" w:themeColor="text1"/>
          <w:sz w:val="32"/>
          <w:szCs w:val="32"/>
        </w:rPr>
        <w:t>+职称</w:t>
      </w:r>
      <w:r w:rsidRPr="00F840B2">
        <w:rPr>
          <w:rFonts w:ascii="仿宋" w:eastAsia="仿宋" w:hAnsi="仿宋" w:cs="FangSong_GB2312" w:hint="eastAsia"/>
          <w:color w:val="000000" w:themeColor="text1"/>
          <w:sz w:val="32"/>
          <w:szCs w:val="32"/>
        </w:rPr>
        <w:t>”发至邮箱，邮箱账号：</w:t>
      </w:r>
      <w:hyperlink r:id="rId8" w:history="1">
        <w:r w:rsidRPr="00F840B2">
          <w:rPr>
            <w:rStyle w:val="aa"/>
            <w:rFonts w:ascii="仿宋" w:eastAsia="仿宋" w:hAnsi="仿宋" w:cs="FangSong_GB2312" w:hint="eastAsia"/>
            <w:color w:val="000000" w:themeColor="text1"/>
            <w:sz w:val="32"/>
            <w:szCs w:val="32"/>
            <w:u w:val="none"/>
          </w:rPr>
          <w:t>xbyyrsk@163.com</w:t>
        </w:r>
      </w:hyperlink>
      <w:r w:rsidRPr="00F840B2">
        <w:rPr>
          <w:rFonts w:ascii="仿宋" w:eastAsia="仿宋" w:hAnsi="仿宋" w:cs="FangSong_GB2312" w:hint="eastAsia"/>
          <w:color w:val="000000" w:themeColor="text1"/>
          <w:sz w:val="32"/>
          <w:szCs w:val="32"/>
        </w:rPr>
        <w:t>；或快递邮寄（信封注明姓名+应聘岗位</w:t>
      </w:r>
      <w:r w:rsidR="00B76462">
        <w:rPr>
          <w:rFonts w:ascii="仿宋" w:eastAsia="仿宋" w:hAnsi="仿宋" w:cs="FangSong_GB2312" w:hint="eastAsia"/>
          <w:color w:val="000000" w:themeColor="text1"/>
          <w:sz w:val="32"/>
          <w:szCs w:val="32"/>
        </w:rPr>
        <w:t>+职称</w:t>
      </w:r>
      <w:r w:rsidRPr="00F840B2">
        <w:rPr>
          <w:rFonts w:ascii="仿宋" w:eastAsia="仿宋" w:hAnsi="仿宋" w:cs="FangSong_GB2312" w:hint="eastAsia"/>
          <w:color w:val="000000" w:themeColor="text1"/>
          <w:sz w:val="32"/>
          <w:szCs w:val="32"/>
        </w:rPr>
        <w:t>）到海南儋州市伏波东路2号</w:t>
      </w:r>
      <w:r w:rsidRPr="00F840B2">
        <w:rPr>
          <w:rFonts w:ascii="仿宋" w:eastAsia="仿宋" w:hAnsi="仿宋" w:hint="eastAsia"/>
          <w:color w:val="000000" w:themeColor="text1"/>
          <w:sz w:val="32"/>
          <w:szCs w:val="32"/>
        </w:rPr>
        <w:t>海南西部中心医院门诊4楼人力资源部。</w:t>
      </w:r>
    </w:p>
    <w:p w:rsidR="008A38AA" w:rsidRPr="00F840B2" w:rsidRDefault="008A38AA" w:rsidP="008A38AA">
      <w:pPr>
        <w:spacing w:line="560" w:lineRule="exact"/>
        <w:ind w:firstLine="426"/>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（2）应聘</w:t>
      </w:r>
      <w:r w:rsidR="004B6D3A">
        <w:rPr>
          <w:rFonts w:ascii="仿宋" w:eastAsia="仿宋" w:hAnsi="仿宋" w:cs="FangSong_GB2312" w:hint="eastAsia"/>
          <w:color w:val="000000" w:themeColor="text1"/>
          <w:sz w:val="32"/>
          <w:szCs w:val="32"/>
        </w:rPr>
        <w:t>人才</w:t>
      </w:r>
      <w:r w:rsidRPr="00F840B2">
        <w:rPr>
          <w:rFonts w:ascii="仿宋" w:eastAsia="仿宋" w:hAnsi="仿宋" w:cs="FangSong_GB2312" w:hint="eastAsia"/>
          <w:color w:val="000000" w:themeColor="text1"/>
          <w:sz w:val="32"/>
          <w:szCs w:val="32"/>
        </w:rPr>
        <w:t>在考核前提供4张近期2寸彩色证件照，入职前提供以上材料的原件及户籍证明、社保证明审核。</w:t>
      </w:r>
    </w:p>
    <w:p w:rsidR="008A38AA" w:rsidRPr="00F840B2" w:rsidRDefault="008A38AA" w:rsidP="008A38AA">
      <w:pPr>
        <w:widowControl/>
        <w:shd w:val="clear" w:color="auto" w:fill="FFFFFF"/>
        <w:snapToGrid w:val="0"/>
        <w:spacing w:line="560" w:lineRule="exact"/>
        <w:ind w:firstLineChars="150" w:firstLine="480"/>
        <w:jc w:val="left"/>
        <w:rPr>
          <w:rFonts w:ascii="仿宋" w:eastAsia="仿宋" w:hAnsi="仿宋" w:cs="FangSong_GB2312"/>
          <w:color w:val="000000" w:themeColor="text1"/>
          <w:sz w:val="32"/>
          <w:szCs w:val="32"/>
        </w:rPr>
      </w:pPr>
      <w:r w:rsidRPr="00F840B2">
        <w:rPr>
          <w:rFonts w:ascii="仿宋" w:eastAsia="仿宋" w:hAnsi="仿宋" w:cs="宋体" w:hint="eastAsia"/>
          <w:color w:val="000000" w:themeColor="text1"/>
          <w:sz w:val="32"/>
          <w:szCs w:val="32"/>
        </w:rPr>
        <w:t>（3）本次考核招聘不收取报名费、面试费。其他车旅费等由应聘者自理。</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lastRenderedPageBreak/>
        <w:t>报名咨询：王茗衡、梁振俊</w:t>
      </w:r>
    </w:p>
    <w:p w:rsidR="008A38AA" w:rsidRPr="00F840B2" w:rsidRDefault="008A38AA" w:rsidP="008A38AA">
      <w:pPr>
        <w:spacing w:line="560" w:lineRule="exact"/>
        <w:ind w:firstLineChars="200" w:firstLine="640"/>
        <w:rPr>
          <w:rFonts w:ascii="仿宋" w:eastAsia="仿宋" w:hAnsi="仿宋" w:cs="FangSong_GB2312"/>
          <w:color w:val="000000" w:themeColor="text1"/>
          <w:sz w:val="32"/>
          <w:szCs w:val="32"/>
        </w:rPr>
      </w:pPr>
      <w:r w:rsidRPr="00F840B2">
        <w:rPr>
          <w:rFonts w:ascii="仿宋" w:eastAsia="仿宋" w:hAnsi="仿宋" w:cs="FangSong_GB2312" w:hint="eastAsia"/>
          <w:color w:val="000000" w:themeColor="text1"/>
          <w:sz w:val="32"/>
          <w:szCs w:val="32"/>
        </w:rPr>
        <w:t>联系方式：0898—23884803  23320133</w:t>
      </w:r>
    </w:p>
    <w:p w:rsidR="008A38AA" w:rsidRPr="00F840B2" w:rsidRDefault="008A38AA" w:rsidP="008A38AA">
      <w:pPr>
        <w:spacing w:line="560" w:lineRule="exact"/>
        <w:ind w:firstLineChars="200" w:firstLine="640"/>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传    真：0898—23322013</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kern w:val="2"/>
          <w:sz w:val="32"/>
          <w:szCs w:val="32"/>
        </w:rPr>
      </w:pPr>
      <w:r w:rsidRPr="00F840B2">
        <w:rPr>
          <w:rFonts w:ascii="仿宋" w:eastAsia="仿宋" w:hAnsi="仿宋" w:hint="eastAsia"/>
          <w:color w:val="000000" w:themeColor="text1"/>
          <w:kern w:val="2"/>
          <w:sz w:val="32"/>
          <w:szCs w:val="32"/>
        </w:rPr>
        <w:t>（三）资格审查</w:t>
      </w:r>
    </w:p>
    <w:p w:rsidR="008A38AA" w:rsidRPr="00F840B2" w:rsidRDefault="008A38AA" w:rsidP="008A38AA">
      <w:pPr>
        <w:shd w:val="clear" w:color="auto" w:fill="FFFFFF"/>
        <w:snapToGrid w:val="0"/>
        <w:spacing w:line="560" w:lineRule="exact"/>
        <w:ind w:firstLineChars="200" w:firstLine="640"/>
        <w:jc w:val="left"/>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1</w:t>
      </w:r>
      <w:r w:rsidR="00F840B2">
        <w:rPr>
          <w:rFonts w:ascii="仿宋" w:eastAsia="仿宋" w:hAnsi="仿宋" w:cs="宋体" w:hint="eastAsia"/>
          <w:color w:val="000000" w:themeColor="text1"/>
          <w:sz w:val="32"/>
          <w:szCs w:val="32"/>
        </w:rPr>
        <w:t>.</w:t>
      </w:r>
      <w:r w:rsidRPr="00F840B2">
        <w:rPr>
          <w:rFonts w:ascii="仿宋" w:eastAsia="仿宋" w:hAnsi="仿宋" w:cs="宋体" w:hint="eastAsia"/>
          <w:color w:val="000000" w:themeColor="text1"/>
          <w:sz w:val="32"/>
          <w:szCs w:val="32"/>
        </w:rPr>
        <w:t>应聘</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所提交的学历学位证书，如属国内取得的，需同时提供</w:t>
      </w:r>
      <w:r w:rsidRPr="00D52D9C">
        <w:rPr>
          <w:rFonts w:ascii="仿宋" w:eastAsia="仿宋" w:hAnsi="仿宋" w:cs="宋体" w:hint="eastAsia"/>
          <w:color w:val="000000" w:themeColor="text1"/>
          <w:sz w:val="32"/>
          <w:szCs w:val="32"/>
        </w:rPr>
        <w:t>毕业证电子注册备案表（在学信网下载打印）</w:t>
      </w:r>
      <w:r w:rsidRPr="00F840B2">
        <w:rPr>
          <w:rFonts w:ascii="仿宋" w:eastAsia="仿宋" w:hAnsi="仿宋" w:cs="宋体" w:hint="eastAsia"/>
          <w:color w:val="000000" w:themeColor="text1"/>
          <w:sz w:val="32"/>
          <w:szCs w:val="32"/>
        </w:rPr>
        <w:t>；如属国外取得的，需取得经国家教育部有关部门的学历认证。应聘</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应保证提交证明材料的真实性，整个招聘过程中如有弄虚作假者，取消应聘资格。如因个人填写信息失实或有误所造成的一切后果自行负责。</w:t>
      </w:r>
    </w:p>
    <w:p w:rsidR="008A38AA" w:rsidRPr="00F840B2" w:rsidRDefault="008A38AA" w:rsidP="008A38AA">
      <w:pPr>
        <w:widowControl/>
        <w:shd w:val="clear" w:color="auto" w:fill="FFFFFF"/>
        <w:snapToGrid w:val="0"/>
        <w:spacing w:line="560" w:lineRule="exact"/>
        <w:ind w:firstLineChars="200" w:firstLine="640"/>
        <w:jc w:val="left"/>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2</w:t>
      </w:r>
      <w:r w:rsidR="00F840B2">
        <w:rPr>
          <w:rFonts w:ascii="仿宋" w:eastAsia="仿宋" w:hAnsi="仿宋" w:cs="宋体" w:hint="eastAsia"/>
          <w:color w:val="000000" w:themeColor="text1"/>
          <w:sz w:val="32"/>
          <w:szCs w:val="32"/>
        </w:rPr>
        <w:t>.</w:t>
      </w:r>
      <w:r w:rsidRPr="00F840B2">
        <w:rPr>
          <w:rFonts w:ascii="仿宋" w:eastAsia="仿宋" w:hAnsi="仿宋" w:cs="宋体" w:hint="eastAsia"/>
          <w:color w:val="000000" w:themeColor="text1"/>
          <w:sz w:val="32"/>
          <w:szCs w:val="32"/>
        </w:rPr>
        <w:t>报名结束后，考核工作小组对报名</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的相关材料进行审查，确定参加考核人选。应聘</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如隐瞒有关情况或者提供虚假信息的，所造成的一切损失由应聘</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本人承担。</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（四）考核</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包括答辩、技能考核。</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1</w:t>
      </w:r>
      <w:r w:rsidR="00F840B2">
        <w:rPr>
          <w:rFonts w:ascii="仿宋" w:eastAsia="仿宋" w:hAnsi="仿宋" w:hint="eastAsia"/>
          <w:color w:val="000000" w:themeColor="text1"/>
          <w:sz w:val="32"/>
          <w:szCs w:val="32"/>
        </w:rPr>
        <w:t>.</w:t>
      </w:r>
      <w:r w:rsidRPr="00F840B2">
        <w:rPr>
          <w:rFonts w:ascii="仿宋" w:eastAsia="仿宋" w:hAnsi="仿宋" w:hint="eastAsia"/>
          <w:color w:val="000000" w:themeColor="text1"/>
          <w:sz w:val="32"/>
          <w:szCs w:val="32"/>
        </w:rPr>
        <w:t>答辩：</w:t>
      </w:r>
      <w:r w:rsidRPr="00F840B2">
        <w:rPr>
          <w:rFonts w:ascii="仿宋" w:eastAsia="仿宋" w:hAnsi="仿宋" w:hint="eastAsia"/>
          <w:color w:val="000000" w:themeColor="text1"/>
          <w:kern w:val="2"/>
          <w:sz w:val="32"/>
          <w:szCs w:val="32"/>
        </w:rPr>
        <w:t>考核小组</w:t>
      </w:r>
      <w:r w:rsidRPr="00F840B2">
        <w:rPr>
          <w:rFonts w:ascii="仿宋" w:eastAsia="仿宋" w:hAnsi="仿宋" w:hint="eastAsia"/>
          <w:color w:val="000000" w:themeColor="text1"/>
          <w:sz w:val="32"/>
          <w:szCs w:val="32"/>
        </w:rPr>
        <w:t>（或指定的考核小组）对符合应聘</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进行考核，考核方式分为答辩和审查科研成果、论文、奖励（国家、省、部级）等。考核工作小组聘请专家组成人数为5至7人。答辩由主考官提问，考生回答，主要考核考生的逻辑思维能力、综合分析和解决问题能力、语言表达能力，重点考核应聘者适应岗位的能力。答辩采取100分制记分，合格分数线为60分（精确到小数点后两位数），按70%计入综合成绩。答辩成绩要达到60分以上才能进入下一轮技能考核。</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lastRenderedPageBreak/>
        <w:t>对报考人数较少，未形成竞争的岗位，答辩成绩达到60分以上、同时考核小组有三分之二以上（含）</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表决通过者，可进入下一轮的技能考核。如该岗位应聘</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未获考核小组三分之二以上（含）</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表决通过，取消该岗位招聘。</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答辩时间、地点另行通知。</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2</w:t>
      </w:r>
      <w:r w:rsidR="00F840B2">
        <w:rPr>
          <w:rFonts w:ascii="仿宋" w:eastAsia="仿宋" w:hAnsi="仿宋" w:hint="eastAsia"/>
          <w:color w:val="000000" w:themeColor="text1"/>
          <w:sz w:val="32"/>
          <w:szCs w:val="32"/>
        </w:rPr>
        <w:t>.</w:t>
      </w:r>
      <w:r w:rsidRPr="00F840B2">
        <w:rPr>
          <w:rFonts w:ascii="仿宋" w:eastAsia="仿宋" w:hAnsi="仿宋" w:hint="eastAsia"/>
          <w:color w:val="000000" w:themeColor="text1"/>
          <w:sz w:val="32"/>
          <w:szCs w:val="32"/>
        </w:rPr>
        <w:t>技能考核：根据应聘</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的专业分类组织技能考核，评委由考核小组聘请专家担任，采取100分制记分，合格分数线为60分（精确到小数点后两位数），技能考核成绩达到60分以上者按30%计入综合成绩。技能考核成绩达不到60分者淘汰。</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技能考核时间、地点及内容另行通知。</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（五）考察</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考核采取量化记分，根据综合成绩由高到低按1:1比例确定考察对象。综合成绩相同的考生由考核领导小组召开专项会议，综合考虑应聘</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学历、年龄及工作经验等讨论后确定。考核小组根据需要前往被考核人单位，对被考核人在德、能、勤、绩、廉等五方面进行全面考核（包括有无违纪违法行为及有无违反计生政策等内容），并写出考核意见提交考核领导小组讨论后确定拟体检</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名单。</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（六）体检</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按考核小组讨论后确定拟体检</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名单，体检费用由考生自行承担，体检的项目和标准参照《关于印发&lt;公务员录用体检通用标准（试行）&gt;的通知》（国人部〔2005〕1号）、体检操作手册和《关于修订&lt;公务员录用体检通用标准（试行）&gt;的通知》</w:t>
      </w:r>
      <w:r w:rsidRPr="00F840B2">
        <w:rPr>
          <w:rFonts w:ascii="仿宋" w:eastAsia="仿宋" w:hAnsi="仿宋" w:hint="eastAsia"/>
          <w:color w:val="000000" w:themeColor="text1"/>
          <w:sz w:val="32"/>
          <w:szCs w:val="32"/>
        </w:rPr>
        <w:lastRenderedPageBreak/>
        <w:t>（人社部发〔2010〕19号）、《关于进一步做好公务员考试录用体检工作的通知》（人社部发〔2012〕65号）执行。</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体检由考核小组指定医院进行。如受检人对体检结论有疑义的，可在接到体检结论通知之日起7</w:t>
      </w:r>
      <w:r w:rsidR="002B0D8A">
        <w:rPr>
          <w:rFonts w:ascii="仿宋" w:eastAsia="仿宋" w:hAnsi="仿宋" w:hint="eastAsia"/>
          <w:color w:val="000000" w:themeColor="text1"/>
          <w:sz w:val="32"/>
          <w:szCs w:val="32"/>
        </w:rPr>
        <w:t>个工作</w:t>
      </w:r>
      <w:r w:rsidRPr="00F840B2">
        <w:rPr>
          <w:rFonts w:ascii="仿宋" w:eastAsia="仿宋" w:hAnsi="仿宋" w:hint="eastAsia"/>
          <w:color w:val="000000" w:themeColor="text1"/>
          <w:sz w:val="32"/>
          <w:szCs w:val="32"/>
        </w:rPr>
        <w:t>日内书面提出复检申请，招聘工作小组同意后到指定市（县）医院进行一次复检，体检结果以复检结论为准。体检不合格者不予聘用。</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应聘</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经考察或体检不符合要求的，或自愿放弃体检的，取消聘用资格，空缺的名额，可以按报考同一岗位考核成绩从高分到低分顺序依次递补或另行组织招聘。</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体检时间和地点另行通知。</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（七）公示</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对拟聘</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进行公示，公示期为7</w:t>
      </w:r>
      <w:r w:rsidR="00D52D9C">
        <w:rPr>
          <w:rFonts w:ascii="仿宋" w:eastAsia="仿宋" w:hAnsi="仿宋" w:hint="eastAsia"/>
          <w:color w:val="000000" w:themeColor="text1"/>
          <w:sz w:val="32"/>
          <w:szCs w:val="32"/>
        </w:rPr>
        <w:t>个工作日</w:t>
      </w:r>
      <w:r w:rsidRPr="00F840B2">
        <w:rPr>
          <w:rFonts w:ascii="仿宋" w:eastAsia="仿宋" w:hAnsi="仿宋" w:hint="eastAsia"/>
          <w:color w:val="000000" w:themeColor="text1"/>
          <w:sz w:val="32"/>
          <w:szCs w:val="32"/>
        </w:rPr>
        <w:t>。拟聘用</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名单公示</w:t>
      </w:r>
      <w:r w:rsidR="00D52D9C">
        <w:rPr>
          <w:rFonts w:ascii="仿宋" w:eastAsia="仿宋" w:hAnsi="仿宋" w:hint="eastAsia"/>
          <w:color w:val="000000" w:themeColor="text1"/>
          <w:sz w:val="32"/>
          <w:szCs w:val="32"/>
        </w:rPr>
        <w:t>期满</w:t>
      </w:r>
      <w:r w:rsidRPr="00F840B2">
        <w:rPr>
          <w:rFonts w:ascii="仿宋" w:eastAsia="仿宋" w:hAnsi="仿宋" w:hint="eastAsia"/>
          <w:color w:val="000000" w:themeColor="text1"/>
          <w:sz w:val="32"/>
          <w:szCs w:val="32"/>
        </w:rPr>
        <w:t>后，没有反映问题或反映问题但不影响聘用的，给予聘用；对反映问题并查有实据的、不予聘用；对反映有严重问题，但一时难以查实或难以否定的，暂缓聘用，待查实后再决定是否聘用。因以上原因或公示期间拟聘用</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自愿放弃出现的缺额不再递补。</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（八）聘用</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1</w:t>
      </w:r>
      <w:r w:rsidR="00F840B2">
        <w:rPr>
          <w:rFonts w:ascii="仿宋" w:eastAsia="仿宋" w:hAnsi="仿宋" w:hint="eastAsia"/>
          <w:color w:val="000000" w:themeColor="text1"/>
          <w:sz w:val="32"/>
          <w:szCs w:val="32"/>
        </w:rPr>
        <w:t>.</w:t>
      </w:r>
      <w:r w:rsidRPr="00F840B2">
        <w:rPr>
          <w:rFonts w:ascii="仿宋" w:eastAsia="仿宋" w:hAnsi="仿宋" w:hint="eastAsia"/>
          <w:color w:val="000000" w:themeColor="text1"/>
          <w:sz w:val="32"/>
          <w:szCs w:val="32"/>
        </w:rPr>
        <w:t>在拟聘</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公示期满后，由单位函报儋州市人力资源保障局审核并报市政府批准后，办理招聘手续。</w:t>
      </w:r>
    </w:p>
    <w:p w:rsidR="008A38AA" w:rsidRPr="00F840B2" w:rsidRDefault="008A38AA" w:rsidP="008A38AA">
      <w:pPr>
        <w:pStyle w:val="a7"/>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2</w:t>
      </w:r>
      <w:r w:rsidR="00F840B2">
        <w:rPr>
          <w:rFonts w:ascii="仿宋" w:eastAsia="仿宋" w:hAnsi="仿宋" w:hint="eastAsia"/>
          <w:color w:val="000000" w:themeColor="text1"/>
          <w:sz w:val="32"/>
          <w:szCs w:val="32"/>
        </w:rPr>
        <w:t>.</w:t>
      </w:r>
      <w:r w:rsidRPr="00F840B2">
        <w:rPr>
          <w:rFonts w:ascii="仿宋" w:eastAsia="仿宋" w:hAnsi="仿宋" w:hint="eastAsia"/>
          <w:color w:val="000000" w:themeColor="text1"/>
          <w:sz w:val="32"/>
          <w:szCs w:val="32"/>
        </w:rPr>
        <w:t>拟聘</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如系在职</w:t>
      </w:r>
      <w:r w:rsidR="004B6D3A">
        <w:rPr>
          <w:rFonts w:ascii="仿宋" w:eastAsia="仿宋" w:hAnsi="仿宋" w:hint="eastAsia"/>
          <w:color w:val="000000" w:themeColor="text1"/>
          <w:sz w:val="32"/>
          <w:szCs w:val="32"/>
        </w:rPr>
        <w:t>人才</w:t>
      </w:r>
      <w:r w:rsidRPr="00F840B2">
        <w:rPr>
          <w:rFonts w:ascii="仿宋" w:eastAsia="仿宋" w:hAnsi="仿宋" w:hint="eastAsia"/>
          <w:color w:val="000000" w:themeColor="text1"/>
          <w:sz w:val="32"/>
          <w:szCs w:val="32"/>
        </w:rPr>
        <w:t>，应提供原单位和主管部门出具的同意解除聘用（劳动）合同、原工作单位和主管部门同意流动或者生效的劳动（人事）争议仲裁裁决书等有效书面证明材料。其中，属事业单位可按相关规定办理流动手续。</w:t>
      </w:r>
    </w:p>
    <w:p w:rsidR="008A38AA" w:rsidRPr="00F840B2" w:rsidRDefault="008A38AA" w:rsidP="008A38AA">
      <w:pPr>
        <w:widowControl/>
        <w:spacing w:line="560" w:lineRule="exact"/>
        <w:ind w:firstLineChars="200" w:firstLine="643"/>
        <w:jc w:val="left"/>
        <w:rPr>
          <w:rFonts w:ascii="仿宋" w:eastAsia="仿宋" w:hAnsi="仿宋" w:cs="宋体"/>
          <w:b/>
          <w:color w:val="000000" w:themeColor="text1"/>
          <w:sz w:val="32"/>
          <w:szCs w:val="32"/>
        </w:rPr>
      </w:pPr>
      <w:r w:rsidRPr="00F840B2">
        <w:rPr>
          <w:rFonts w:ascii="仿宋" w:eastAsia="仿宋" w:hAnsi="仿宋" w:cs="宋体" w:hint="eastAsia"/>
          <w:b/>
          <w:color w:val="000000" w:themeColor="text1"/>
          <w:sz w:val="32"/>
          <w:szCs w:val="32"/>
        </w:rPr>
        <w:lastRenderedPageBreak/>
        <w:t>五、待遇</w:t>
      </w:r>
    </w:p>
    <w:p w:rsidR="008A38AA" w:rsidRPr="00F840B2" w:rsidRDefault="008A38AA" w:rsidP="008A38AA">
      <w:pPr>
        <w:widowControl/>
        <w:spacing w:line="560" w:lineRule="exact"/>
        <w:ind w:firstLineChars="200" w:firstLine="640"/>
        <w:jc w:val="left"/>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聘用的</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纳入海南西部中心医院事业编制，工资福利按照海南省有关政策规定执行。</w:t>
      </w:r>
    </w:p>
    <w:p w:rsidR="008A38AA" w:rsidRPr="00F840B2" w:rsidRDefault="008A38AA" w:rsidP="008A38AA">
      <w:pPr>
        <w:widowControl/>
        <w:spacing w:line="560" w:lineRule="exact"/>
        <w:ind w:firstLineChars="200" w:firstLine="643"/>
        <w:jc w:val="left"/>
        <w:rPr>
          <w:rFonts w:ascii="仿宋" w:eastAsia="仿宋" w:hAnsi="仿宋" w:cs="宋体"/>
          <w:b/>
          <w:color w:val="000000" w:themeColor="text1"/>
          <w:sz w:val="32"/>
          <w:szCs w:val="32"/>
        </w:rPr>
      </w:pPr>
      <w:r w:rsidRPr="00F840B2">
        <w:rPr>
          <w:rFonts w:ascii="仿宋" w:eastAsia="仿宋" w:hAnsi="仿宋" w:cs="宋体" w:hint="eastAsia"/>
          <w:b/>
          <w:color w:val="000000" w:themeColor="text1"/>
          <w:sz w:val="32"/>
          <w:szCs w:val="32"/>
        </w:rPr>
        <w:t>六、严肃考场纪律、加强监督</w:t>
      </w:r>
    </w:p>
    <w:p w:rsidR="008A38AA" w:rsidRPr="00F840B2" w:rsidRDefault="008A38AA" w:rsidP="008A38AA">
      <w:pPr>
        <w:widowControl/>
        <w:spacing w:line="560" w:lineRule="exact"/>
        <w:ind w:firstLineChars="200" w:firstLine="640"/>
        <w:jc w:val="left"/>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考核招聘工作严格执行《海南省事业单位考核招聘工作</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暂行规定》（琼人社发[2013]19号）的各项纪律规定，严格遵守保密纪律，不准泄露考核内容、考核情况和考核小组讨论情况；招聘工作要做到信息公开、过程公开、结果公开，接受社会及有关部门的监督。</w:t>
      </w:r>
    </w:p>
    <w:p w:rsidR="008A38AA" w:rsidRPr="00F840B2" w:rsidRDefault="008A38AA" w:rsidP="008A38AA">
      <w:pPr>
        <w:widowControl/>
        <w:spacing w:line="560" w:lineRule="exact"/>
        <w:ind w:leftChars="290" w:left="929" w:hangingChars="100" w:hanging="320"/>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附件：1</w:t>
      </w:r>
      <w:r w:rsidR="00F840B2">
        <w:rPr>
          <w:rFonts w:ascii="仿宋" w:eastAsia="仿宋" w:hAnsi="仿宋" w:cs="宋体" w:hint="eastAsia"/>
          <w:color w:val="000000" w:themeColor="text1"/>
          <w:sz w:val="32"/>
          <w:szCs w:val="32"/>
        </w:rPr>
        <w:t>.</w:t>
      </w:r>
      <w:r w:rsidRPr="00F840B2">
        <w:rPr>
          <w:rFonts w:ascii="仿宋" w:eastAsia="仿宋" w:hAnsi="仿宋" w:cs="宋体" w:hint="eastAsia"/>
          <w:color w:val="000000" w:themeColor="text1"/>
          <w:sz w:val="32"/>
          <w:szCs w:val="32"/>
        </w:rPr>
        <w:t>海南西部中心医院2018年考核招聘编内专业技术</w:t>
      </w:r>
      <w:r w:rsidR="004B6D3A">
        <w:rPr>
          <w:rFonts w:ascii="仿宋" w:eastAsia="仿宋" w:hAnsi="仿宋" w:cs="宋体" w:hint="eastAsia"/>
          <w:color w:val="000000" w:themeColor="text1"/>
          <w:sz w:val="32"/>
          <w:szCs w:val="32"/>
        </w:rPr>
        <w:t>人才</w:t>
      </w:r>
      <w:r w:rsidRPr="00F840B2">
        <w:rPr>
          <w:rFonts w:ascii="仿宋" w:eastAsia="仿宋" w:hAnsi="仿宋" w:cs="宋体" w:hint="eastAsia"/>
          <w:color w:val="000000" w:themeColor="text1"/>
          <w:sz w:val="32"/>
          <w:szCs w:val="32"/>
        </w:rPr>
        <w:t>岗位情况表</w:t>
      </w:r>
    </w:p>
    <w:p w:rsidR="008A38AA" w:rsidRPr="00F840B2" w:rsidRDefault="008A38AA" w:rsidP="008A38AA">
      <w:pPr>
        <w:widowControl/>
        <w:spacing w:line="560" w:lineRule="exact"/>
        <w:ind w:leftChars="292" w:left="933" w:hangingChars="100" w:hanging="320"/>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 xml:space="preserve">      2</w:t>
      </w:r>
      <w:r w:rsidR="00F840B2">
        <w:rPr>
          <w:rFonts w:ascii="仿宋" w:eastAsia="仿宋" w:hAnsi="仿宋" w:cs="宋体" w:hint="eastAsia"/>
          <w:color w:val="000000" w:themeColor="text1"/>
          <w:sz w:val="32"/>
          <w:szCs w:val="32"/>
        </w:rPr>
        <w:t>.</w:t>
      </w:r>
      <w:r w:rsidRPr="00F840B2">
        <w:rPr>
          <w:rFonts w:ascii="仿宋" w:eastAsia="仿宋" w:hAnsi="仿宋" w:cs="宋体" w:hint="eastAsia"/>
          <w:color w:val="000000" w:themeColor="text1"/>
          <w:sz w:val="32"/>
          <w:szCs w:val="32"/>
        </w:rPr>
        <w:t>海南西部中心医院（上海九院海南分院）考核招聘</w:t>
      </w:r>
      <w:r w:rsidR="008744FC">
        <w:rPr>
          <w:rFonts w:ascii="仿宋" w:eastAsia="仿宋" w:hAnsi="仿宋" w:cs="宋体" w:hint="eastAsia"/>
          <w:color w:val="000000" w:themeColor="text1"/>
          <w:sz w:val="32"/>
          <w:szCs w:val="32"/>
        </w:rPr>
        <w:t>专业技术</w:t>
      </w:r>
      <w:r w:rsidR="004B6D3A">
        <w:rPr>
          <w:rFonts w:ascii="仿宋" w:eastAsia="仿宋" w:hAnsi="仿宋" w:cs="宋体" w:hint="eastAsia"/>
          <w:color w:val="000000" w:themeColor="text1"/>
          <w:sz w:val="32"/>
          <w:szCs w:val="32"/>
        </w:rPr>
        <w:t>人才</w:t>
      </w:r>
      <w:r w:rsidR="008744FC">
        <w:rPr>
          <w:rFonts w:ascii="仿宋" w:eastAsia="仿宋" w:hAnsi="仿宋" w:cs="宋体" w:hint="eastAsia"/>
          <w:color w:val="000000" w:themeColor="text1"/>
          <w:sz w:val="32"/>
          <w:szCs w:val="32"/>
        </w:rPr>
        <w:t>报名</w:t>
      </w:r>
      <w:r w:rsidRPr="00F840B2">
        <w:rPr>
          <w:rFonts w:ascii="仿宋" w:eastAsia="仿宋" w:hAnsi="仿宋" w:cs="宋体" w:hint="eastAsia"/>
          <w:color w:val="000000" w:themeColor="text1"/>
          <w:sz w:val="32"/>
          <w:szCs w:val="32"/>
        </w:rPr>
        <w:t>表</w:t>
      </w:r>
    </w:p>
    <w:p w:rsidR="008A38AA" w:rsidRPr="00F840B2" w:rsidRDefault="008A38AA" w:rsidP="008A38AA">
      <w:pPr>
        <w:widowControl/>
        <w:spacing w:line="560" w:lineRule="exact"/>
        <w:ind w:leftChars="304" w:left="1598" w:hangingChars="300" w:hanging="960"/>
        <w:rPr>
          <w:rFonts w:ascii="仿宋" w:eastAsia="仿宋" w:hAnsi="仿宋" w:cs="宋体"/>
          <w:color w:val="000000" w:themeColor="text1"/>
          <w:sz w:val="32"/>
          <w:szCs w:val="32"/>
        </w:rPr>
      </w:pPr>
      <w:r w:rsidRPr="00F840B2">
        <w:rPr>
          <w:rFonts w:ascii="仿宋" w:eastAsia="仿宋" w:hAnsi="仿宋" w:cs="宋体" w:hint="eastAsia"/>
          <w:color w:val="000000" w:themeColor="text1"/>
          <w:sz w:val="32"/>
          <w:szCs w:val="32"/>
        </w:rPr>
        <w:t xml:space="preserve">      3</w:t>
      </w:r>
      <w:r w:rsidR="00F840B2">
        <w:rPr>
          <w:rFonts w:ascii="仿宋" w:eastAsia="仿宋" w:hAnsi="仿宋" w:cs="宋体" w:hint="eastAsia"/>
          <w:color w:val="000000" w:themeColor="text1"/>
          <w:sz w:val="32"/>
          <w:szCs w:val="32"/>
        </w:rPr>
        <w:t>.</w:t>
      </w:r>
      <w:r w:rsidRPr="00F840B2">
        <w:rPr>
          <w:rFonts w:ascii="仿宋" w:eastAsia="仿宋" w:hAnsi="仿宋" w:cs="宋体" w:hint="eastAsia"/>
          <w:color w:val="000000" w:themeColor="text1"/>
          <w:sz w:val="32"/>
          <w:szCs w:val="32"/>
        </w:rPr>
        <w:t>海南西部中心医院岗位设置情况</w:t>
      </w:r>
    </w:p>
    <w:p w:rsidR="008A38AA" w:rsidRPr="00F840B2" w:rsidRDefault="008A38AA" w:rsidP="008A38AA">
      <w:pPr>
        <w:widowControl/>
        <w:spacing w:line="520" w:lineRule="exact"/>
        <w:rPr>
          <w:rFonts w:ascii="仿宋" w:eastAsia="仿宋" w:hAnsi="仿宋" w:cs="宋体"/>
          <w:color w:val="000000" w:themeColor="text1"/>
          <w:sz w:val="32"/>
          <w:szCs w:val="32"/>
        </w:rPr>
      </w:pPr>
    </w:p>
    <w:p w:rsidR="008A38AA" w:rsidRPr="00F840B2" w:rsidRDefault="008A38AA" w:rsidP="008A38AA">
      <w:pPr>
        <w:widowControl/>
        <w:spacing w:line="520" w:lineRule="exact"/>
        <w:rPr>
          <w:rFonts w:ascii="仿宋" w:eastAsia="仿宋" w:hAnsi="仿宋" w:cs="宋体"/>
          <w:color w:val="000000" w:themeColor="text1"/>
          <w:sz w:val="32"/>
          <w:szCs w:val="32"/>
        </w:rPr>
      </w:pPr>
    </w:p>
    <w:p w:rsidR="008A38AA" w:rsidRPr="00F840B2" w:rsidRDefault="008A38AA" w:rsidP="008A38AA">
      <w:pPr>
        <w:widowControl/>
        <w:spacing w:line="520" w:lineRule="exact"/>
        <w:rPr>
          <w:rFonts w:ascii="仿宋" w:eastAsia="仿宋" w:hAnsi="仿宋" w:cs="宋体"/>
          <w:color w:val="000000" w:themeColor="text1"/>
          <w:sz w:val="32"/>
          <w:szCs w:val="32"/>
        </w:rPr>
      </w:pPr>
    </w:p>
    <w:p w:rsidR="008A38AA" w:rsidRPr="00F840B2" w:rsidRDefault="008A38AA" w:rsidP="008A38AA">
      <w:pPr>
        <w:spacing w:line="560" w:lineRule="exact"/>
        <w:jc w:val="center"/>
        <w:rPr>
          <w:rFonts w:ascii="仿宋" w:eastAsia="仿宋" w:hAnsi="仿宋"/>
          <w:color w:val="000000" w:themeColor="text1"/>
          <w:sz w:val="32"/>
          <w:szCs w:val="32"/>
        </w:rPr>
      </w:pPr>
      <w:r w:rsidRPr="00F840B2">
        <w:rPr>
          <w:rFonts w:ascii="仿宋" w:eastAsia="仿宋" w:hAnsi="仿宋" w:hint="eastAsia"/>
          <w:color w:val="000000" w:themeColor="text1"/>
          <w:sz w:val="32"/>
          <w:szCs w:val="32"/>
        </w:rPr>
        <w:t xml:space="preserve">                                海南西部中心医院</w:t>
      </w:r>
    </w:p>
    <w:p w:rsidR="008A38AA" w:rsidRPr="00F840B2" w:rsidRDefault="008A38AA" w:rsidP="008A38AA">
      <w:pPr>
        <w:spacing w:line="560" w:lineRule="exact"/>
        <w:ind w:right="-483" w:firstLineChars="1800" w:firstLine="5760"/>
        <w:rPr>
          <w:rFonts w:ascii="FangSong_GB2312" w:eastAsia="FangSong_GB2312"/>
          <w:color w:val="000000" w:themeColor="text1"/>
          <w:sz w:val="32"/>
          <w:szCs w:val="32"/>
        </w:rPr>
      </w:pPr>
      <w:r w:rsidRPr="00F840B2">
        <w:rPr>
          <w:rFonts w:ascii="仿宋" w:eastAsia="仿宋" w:hAnsi="仿宋" w:hint="eastAsia"/>
          <w:color w:val="000000" w:themeColor="text1"/>
          <w:sz w:val="32"/>
          <w:szCs w:val="32"/>
        </w:rPr>
        <w:t xml:space="preserve"> 2018年9月18日</w:t>
      </w:r>
    </w:p>
    <w:p w:rsidR="008A38AA" w:rsidRPr="007519A7" w:rsidRDefault="008A38AA" w:rsidP="007519A7">
      <w:pPr>
        <w:widowControl/>
        <w:spacing w:line="520" w:lineRule="exact"/>
        <w:rPr>
          <w:rFonts w:ascii="FangSong_GB2312" w:eastAsiaTheme="minorEastAsia" w:hint="eastAsia"/>
          <w:color w:val="000000" w:themeColor="text1"/>
          <w:sz w:val="28"/>
          <w:szCs w:val="28"/>
          <w:u w:val="single"/>
        </w:rPr>
      </w:pPr>
    </w:p>
    <w:sectPr w:rsidR="008A38AA" w:rsidRPr="007519A7" w:rsidSect="007519A7">
      <w:footerReference w:type="default" r:id="rId9"/>
      <w:pgSz w:w="11906" w:h="16838"/>
      <w:pgMar w:top="1440" w:right="1474" w:bottom="1440" w:left="1588" w:header="851" w:footer="992" w:gutter="0"/>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C2E" w:rsidRDefault="00DC3C2E" w:rsidP="002F5C4E">
      <w:r>
        <w:separator/>
      </w:r>
    </w:p>
  </w:endnote>
  <w:endnote w:type="continuationSeparator" w:id="1">
    <w:p w:rsidR="00DC3C2E" w:rsidRDefault="00DC3C2E" w:rsidP="002F5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947" w:rsidRDefault="00345E06">
    <w:pPr>
      <w:pStyle w:val="a4"/>
    </w:pPr>
    <w:r>
      <w:pict>
        <v:shapetype id="_x0000_t202" coordsize="21600,21600" o:spt="202" path="m,l,21600r21600,l21600,xe">
          <v:stroke joinstyle="miter"/>
          <v:path gradientshapeok="t" o:connecttype="rect"/>
        </v:shapetype>
        <v:shape id="文本框 1025" o:spid="_x0000_s2049" type="#_x0000_t202" style="position:absolute;margin-left:0;margin-top:0;width:2in;height:2in;z-index:251658240;mso-wrap-style:none;mso-position-horizontal:center;mso-position-horizontal-relative:margin" filled="f" stroked="f">
          <v:textbox style="mso-fit-shape-to-text:t" inset="0,0,0,0">
            <w:txbxContent>
              <w:p w:rsidR="00DC2947" w:rsidRDefault="00345E06">
                <w:pPr>
                  <w:snapToGrid w:val="0"/>
                  <w:rPr>
                    <w:sz w:val="18"/>
                  </w:rPr>
                </w:pPr>
                <w:r>
                  <w:rPr>
                    <w:rFonts w:hint="eastAsia"/>
                    <w:sz w:val="18"/>
                  </w:rPr>
                  <w:fldChar w:fldCharType="begin"/>
                </w:r>
                <w:r w:rsidR="00DC2947">
                  <w:rPr>
                    <w:rFonts w:hint="eastAsia"/>
                    <w:sz w:val="18"/>
                  </w:rPr>
                  <w:instrText xml:space="preserve"> PAGE  \* MERGEFORMAT </w:instrText>
                </w:r>
                <w:r>
                  <w:rPr>
                    <w:rFonts w:hint="eastAsia"/>
                    <w:sz w:val="18"/>
                  </w:rPr>
                  <w:fldChar w:fldCharType="separate"/>
                </w:r>
                <w:r w:rsidR="007519A7">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C2E" w:rsidRDefault="00DC3C2E" w:rsidP="002F5C4E">
      <w:r>
        <w:separator/>
      </w:r>
    </w:p>
  </w:footnote>
  <w:footnote w:type="continuationSeparator" w:id="1">
    <w:p w:rsidR="00DC3C2E" w:rsidRDefault="00DC3C2E" w:rsidP="002F5C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B18FB"/>
    <w:multiLevelType w:val="multilevel"/>
    <w:tmpl w:val="3D9B18FB"/>
    <w:lvl w:ilvl="0">
      <w:start w:val="1"/>
      <w:numFmt w:val="decimal"/>
      <w:lvlText w:val="%1、"/>
      <w:lvlJc w:val="left"/>
      <w:pPr>
        <w:ind w:left="1855" w:hanging="720"/>
      </w:pPr>
      <w:rPr>
        <w:rFonts w:cs="宋体" w:hint="default"/>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abstractNum w:abstractNumId="1">
    <w:nsid w:val="44470D23"/>
    <w:multiLevelType w:val="singleLevel"/>
    <w:tmpl w:val="44470D23"/>
    <w:lvl w:ilvl="0">
      <w:start w:val="1"/>
      <w:numFmt w:val="chineseCounting"/>
      <w:suff w:val="nothing"/>
      <w:lvlText w:val="%1、"/>
      <w:lvlJc w:val="left"/>
      <w:rPr>
        <w:rFonts w:hint="eastAsia"/>
      </w:rPr>
    </w:lvl>
  </w:abstractNum>
  <w:abstractNum w:abstractNumId="2">
    <w:nsid w:val="512B8FFE"/>
    <w:multiLevelType w:val="multilevel"/>
    <w:tmpl w:val="512B8FFE"/>
    <w:lvl w:ilvl="0">
      <w:start w:val="1"/>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683FB5D0"/>
    <w:multiLevelType w:val="multilevel"/>
    <w:tmpl w:val="683FB5D0"/>
    <w:lvl w:ilvl="0">
      <w:start w:val="1"/>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01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BDE"/>
    <w:rsid w:val="0000095C"/>
    <w:rsid w:val="00002B7E"/>
    <w:rsid w:val="0002471B"/>
    <w:rsid w:val="00027AAC"/>
    <w:rsid w:val="000360A6"/>
    <w:rsid w:val="000411C2"/>
    <w:rsid w:val="0005441A"/>
    <w:rsid w:val="000561CE"/>
    <w:rsid w:val="00060609"/>
    <w:rsid w:val="00080686"/>
    <w:rsid w:val="00087C08"/>
    <w:rsid w:val="000915C1"/>
    <w:rsid w:val="00092FF0"/>
    <w:rsid w:val="000A7FF0"/>
    <w:rsid w:val="000B5F91"/>
    <w:rsid w:val="000B7021"/>
    <w:rsid w:val="000C04A7"/>
    <w:rsid w:val="000C775B"/>
    <w:rsid w:val="000D7053"/>
    <w:rsid w:val="000D743D"/>
    <w:rsid w:val="000E61AE"/>
    <w:rsid w:val="000F01BC"/>
    <w:rsid w:val="000F25BE"/>
    <w:rsid w:val="00100E8E"/>
    <w:rsid w:val="0010344B"/>
    <w:rsid w:val="00107CA9"/>
    <w:rsid w:val="00123C7E"/>
    <w:rsid w:val="00127466"/>
    <w:rsid w:val="001354E4"/>
    <w:rsid w:val="00151B4C"/>
    <w:rsid w:val="001543C7"/>
    <w:rsid w:val="00160235"/>
    <w:rsid w:val="00161947"/>
    <w:rsid w:val="0016529A"/>
    <w:rsid w:val="001659D4"/>
    <w:rsid w:val="001806B6"/>
    <w:rsid w:val="0018084D"/>
    <w:rsid w:val="0018660D"/>
    <w:rsid w:val="00187F7B"/>
    <w:rsid w:val="00193A88"/>
    <w:rsid w:val="001A1440"/>
    <w:rsid w:val="001A2B85"/>
    <w:rsid w:val="001A52FA"/>
    <w:rsid w:val="001A5855"/>
    <w:rsid w:val="001C3AD5"/>
    <w:rsid w:val="001D0D62"/>
    <w:rsid w:val="001D2507"/>
    <w:rsid w:val="001D720B"/>
    <w:rsid w:val="001E2CD0"/>
    <w:rsid w:val="001F33A7"/>
    <w:rsid w:val="00206A81"/>
    <w:rsid w:val="002205ED"/>
    <w:rsid w:val="00222829"/>
    <w:rsid w:val="00230C93"/>
    <w:rsid w:val="002356B1"/>
    <w:rsid w:val="0023739F"/>
    <w:rsid w:val="002402A0"/>
    <w:rsid w:val="002521B8"/>
    <w:rsid w:val="00255A58"/>
    <w:rsid w:val="00260D08"/>
    <w:rsid w:val="00270A82"/>
    <w:rsid w:val="00286937"/>
    <w:rsid w:val="00287112"/>
    <w:rsid w:val="00291B7C"/>
    <w:rsid w:val="00292C84"/>
    <w:rsid w:val="002A3480"/>
    <w:rsid w:val="002A3BE3"/>
    <w:rsid w:val="002A5072"/>
    <w:rsid w:val="002B0D8A"/>
    <w:rsid w:val="002B1AE7"/>
    <w:rsid w:val="002B1CCA"/>
    <w:rsid w:val="002B5275"/>
    <w:rsid w:val="002B7DA1"/>
    <w:rsid w:val="002D3CA0"/>
    <w:rsid w:val="002D54A9"/>
    <w:rsid w:val="002D7820"/>
    <w:rsid w:val="002E5BDF"/>
    <w:rsid w:val="002F5C4E"/>
    <w:rsid w:val="00306039"/>
    <w:rsid w:val="003068B8"/>
    <w:rsid w:val="00315C75"/>
    <w:rsid w:val="00317141"/>
    <w:rsid w:val="0032597E"/>
    <w:rsid w:val="00344493"/>
    <w:rsid w:val="00345E06"/>
    <w:rsid w:val="003621E9"/>
    <w:rsid w:val="00372461"/>
    <w:rsid w:val="00375CB2"/>
    <w:rsid w:val="00375E06"/>
    <w:rsid w:val="00383414"/>
    <w:rsid w:val="00391293"/>
    <w:rsid w:val="003912CB"/>
    <w:rsid w:val="00397B85"/>
    <w:rsid w:val="003A757E"/>
    <w:rsid w:val="003A7A9E"/>
    <w:rsid w:val="003B3C6F"/>
    <w:rsid w:val="003B4D20"/>
    <w:rsid w:val="003B5A0A"/>
    <w:rsid w:val="003B6B14"/>
    <w:rsid w:val="003C1FF5"/>
    <w:rsid w:val="003D7A81"/>
    <w:rsid w:val="003E2933"/>
    <w:rsid w:val="003E341B"/>
    <w:rsid w:val="003E44DC"/>
    <w:rsid w:val="003F58A3"/>
    <w:rsid w:val="0040273B"/>
    <w:rsid w:val="00403E89"/>
    <w:rsid w:val="00411C64"/>
    <w:rsid w:val="004260AA"/>
    <w:rsid w:val="0042788C"/>
    <w:rsid w:val="00430690"/>
    <w:rsid w:val="00433B55"/>
    <w:rsid w:val="00437B68"/>
    <w:rsid w:val="00441493"/>
    <w:rsid w:val="004459DF"/>
    <w:rsid w:val="00463D7C"/>
    <w:rsid w:val="00465235"/>
    <w:rsid w:val="00470AC3"/>
    <w:rsid w:val="004923FE"/>
    <w:rsid w:val="00493FD5"/>
    <w:rsid w:val="00496054"/>
    <w:rsid w:val="004A063A"/>
    <w:rsid w:val="004A1196"/>
    <w:rsid w:val="004A5769"/>
    <w:rsid w:val="004B6D3A"/>
    <w:rsid w:val="004C0071"/>
    <w:rsid w:val="004C0849"/>
    <w:rsid w:val="004C42E5"/>
    <w:rsid w:val="004E67A7"/>
    <w:rsid w:val="004E6F7E"/>
    <w:rsid w:val="004E7CBB"/>
    <w:rsid w:val="004F3E39"/>
    <w:rsid w:val="004F4C3D"/>
    <w:rsid w:val="004F7574"/>
    <w:rsid w:val="00501426"/>
    <w:rsid w:val="00505AA1"/>
    <w:rsid w:val="0050683A"/>
    <w:rsid w:val="0051278F"/>
    <w:rsid w:val="00514B17"/>
    <w:rsid w:val="005171B8"/>
    <w:rsid w:val="00523C3C"/>
    <w:rsid w:val="005322F7"/>
    <w:rsid w:val="00532B9B"/>
    <w:rsid w:val="005352C4"/>
    <w:rsid w:val="005352DB"/>
    <w:rsid w:val="00536056"/>
    <w:rsid w:val="00551D71"/>
    <w:rsid w:val="005561B5"/>
    <w:rsid w:val="00556601"/>
    <w:rsid w:val="005617E9"/>
    <w:rsid w:val="0056326F"/>
    <w:rsid w:val="00573A89"/>
    <w:rsid w:val="00573E5F"/>
    <w:rsid w:val="00574221"/>
    <w:rsid w:val="00577AA2"/>
    <w:rsid w:val="005827C0"/>
    <w:rsid w:val="005835AF"/>
    <w:rsid w:val="0059027C"/>
    <w:rsid w:val="005A2EA5"/>
    <w:rsid w:val="005A418D"/>
    <w:rsid w:val="005A4B29"/>
    <w:rsid w:val="005B0906"/>
    <w:rsid w:val="005B5C10"/>
    <w:rsid w:val="005C501C"/>
    <w:rsid w:val="005D1FD5"/>
    <w:rsid w:val="005E2C4A"/>
    <w:rsid w:val="005E4089"/>
    <w:rsid w:val="005E6D2C"/>
    <w:rsid w:val="005F5B1F"/>
    <w:rsid w:val="005F6097"/>
    <w:rsid w:val="005F6F8D"/>
    <w:rsid w:val="0060361B"/>
    <w:rsid w:val="00605D27"/>
    <w:rsid w:val="006133C6"/>
    <w:rsid w:val="0061474A"/>
    <w:rsid w:val="006155F0"/>
    <w:rsid w:val="00615B28"/>
    <w:rsid w:val="00620A8E"/>
    <w:rsid w:val="00620BB9"/>
    <w:rsid w:val="0062673F"/>
    <w:rsid w:val="006342B6"/>
    <w:rsid w:val="00643FFB"/>
    <w:rsid w:val="00656C90"/>
    <w:rsid w:val="00664F9B"/>
    <w:rsid w:val="00667E6B"/>
    <w:rsid w:val="00672D3D"/>
    <w:rsid w:val="00676F9A"/>
    <w:rsid w:val="0068213B"/>
    <w:rsid w:val="00684CEE"/>
    <w:rsid w:val="00686F2E"/>
    <w:rsid w:val="006A0305"/>
    <w:rsid w:val="006A1153"/>
    <w:rsid w:val="006A5CEE"/>
    <w:rsid w:val="006A724D"/>
    <w:rsid w:val="006A7E6D"/>
    <w:rsid w:val="006B15AF"/>
    <w:rsid w:val="006B3F85"/>
    <w:rsid w:val="006C0688"/>
    <w:rsid w:val="006C07D5"/>
    <w:rsid w:val="006C7360"/>
    <w:rsid w:val="006D08FF"/>
    <w:rsid w:val="006D5887"/>
    <w:rsid w:val="006D5FBA"/>
    <w:rsid w:val="006E09B0"/>
    <w:rsid w:val="006E531A"/>
    <w:rsid w:val="006E79BD"/>
    <w:rsid w:val="006F3FB4"/>
    <w:rsid w:val="006F41B4"/>
    <w:rsid w:val="006F4807"/>
    <w:rsid w:val="0070087D"/>
    <w:rsid w:val="00702FA6"/>
    <w:rsid w:val="00712A6B"/>
    <w:rsid w:val="00715585"/>
    <w:rsid w:val="007173B7"/>
    <w:rsid w:val="00724CA5"/>
    <w:rsid w:val="0073170D"/>
    <w:rsid w:val="00733251"/>
    <w:rsid w:val="007519A7"/>
    <w:rsid w:val="0075354A"/>
    <w:rsid w:val="007600C3"/>
    <w:rsid w:val="0076370A"/>
    <w:rsid w:val="00767DDB"/>
    <w:rsid w:val="007727A1"/>
    <w:rsid w:val="00776E5D"/>
    <w:rsid w:val="00777471"/>
    <w:rsid w:val="00782877"/>
    <w:rsid w:val="00790268"/>
    <w:rsid w:val="00791414"/>
    <w:rsid w:val="007932F1"/>
    <w:rsid w:val="007A4A7C"/>
    <w:rsid w:val="007B0D70"/>
    <w:rsid w:val="007B3DDF"/>
    <w:rsid w:val="007B7ED4"/>
    <w:rsid w:val="007C7D02"/>
    <w:rsid w:val="007D02BA"/>
    <w:rsid w:val="007D70FC"/>
    <w:rsid w:val="007E6AAB"/>
    <w:rsid w:val="007F1258"/>
    <w:rsid w:val="007F1FD9"/>
    <w:rsid w:val="007F68C2"/>
    <w:rsid w:val="008044D0"/>
    <w:rsid w:val="00805010"/>
    <w:rsid w:val="008077C4"/>
    <w:rsid w:val="0081326D"/>
    <w:rsid w:val="00816B69"/>
    <w:rsid w:val="008227DA"/>
    <w:rsid w:val="008312F3"/>
    <w:rsid w:val="00836682"/>
    <w:rsid w:val="00841688"/>
    <w:rsid w:val="0084440D"/>
    <w:rsid w:val="00845492"/>
    <w:rsid w:val="008509B6"/>
    <w:rsid w:val="00851A56"/>
    <w:rsid w:val="0085522A"/>
    <w:rsid w:val="00860843"/>
    <w:rsid w:val="008613A8"/>
    <w:rsid w:val="0086166E"/>
    <w:rsid w:val="008641CB"/>
    <w:rsid w:val="008678B6"/>
    <w:rsid w:val="008744FC"/>
    <w:rsid w:val="008752EA"/>
    <w:rsid w:val="0087678E"/>
    <w:rsid w:val="00876EB2"/>
    <w:rsid w:val="00880F29"/>
    <w:rsid w:val="00882DE8"/>
    <w:rsid w:val="008856CF"/>
    <w:rsid w:val="008A01F2"/>
    <w:rsid w:val="008A38AA"/>
    <w:rsid w:val="008A3C0C"/>
    <w:rsid w:val="008A563A"/>
    <w:rsid w:val="008A6050"/>
    <w:rsid w:val="008B14B3"/>
    <w:rsid w:val="008B440C"/>
    <w:rsid w:val="008B4E6C"/>
    <w:rsid w:val="008B684A"/>
    <w:rsid w:val="008B695F"/>
    <w:rsid w:val="008D1B6C"/>
    <w:rsid w:val="008D1BDE"/>
    <w:rsid w:val="008E1054"/>
    <w:rsid w:val="008E18DE"/>
    <w:rsid w:val="008E575B"/>
    <w:rsid w:val="009009D6"/>
    <w:rsid w:val="0091546F"/>
    <w:rsid w:val="00915561"/>
    <w:rsid w:val="0092681F"/>
    <w:rsid w:val="009310E4"/>
    <w:rsid w:val="00931F39"/>
    <w:rsid w:val="00937D94"/>
    <w:rsid w:val="0094411F"/>
    <w:rsid w:val="0094495D"/>
    <w:rsid w:val="009457D1"/>
    <w:rsid w:val="00947839"/>
    <w:rsid w:val="00950796"/>
    <w:rsid w:val="00956F58"/>
    <w:rsid w:val="00966AA3"/>
    <w:rsid w:val="00975C87"/>
    <w:rsid w:val="00983A33"/>
    <w:rsid w:val="00994803"/>
    <w:rsid w:val="009A0538"/>
    <w:rsid w:val="009A17BE"/>
    <w:rsid w:val="009A4EB5"/>
    <w:rsid w:val="009B0DF8"/>
    <w:rsid w:val="009B142A"/>
    <w:rsid w:val="009B40E8"/>
    <w:rsid w:val="009B59B4"/>
    <w:rsid w:val="009B6138"/>
    <w:rsid w:val="009C00B0"/>
    <w:rsid w:val="009C7010"/>
    <w:rsid w:val="009C7555"/>
    <w:rsid w:val="009D7193"/>
    <w:rsid w:val="009E7368"/>
    <w:rsid w:val="009F2E0B"/>
    <w:rsid w:val="009F6A36"/>
    <w:rsid w:val="009F6F8C"/>
    <w:rsid w:val="009F7BBA"/>
    <w:rsid w:val="00A0174B"/>
    <w:rsid w:val="00A026FD"/>
    <w:rsid w:val="00A114CE"/>
    <w:rsid w:val="00A125D9"/>
    <w:rsid w:val="00A24BBD"/>
    <w:rsid w:val="00A44366"/>
    <w:rsid w:val="00A45958"/>
    <w:rsid w:val="00A46F40"/>
    <w:rsid w:val="00A47965"/>
    <w:rsid w:val="00A54535"/>
    <w:rsid w:val="00A619C3"/>
    <w:rsid w:val="00A62341"/>
    <w:rsid w:val="00A65B7A"/>
    <w:rsid w:val="00A76720"/>
    <w:rsid w:val="00A81741"/>
    <w:rsid w:val="00A85E46"/>
    <w:rsid w:val="00A90369"/>
    <w:rsid w:val="00A91636"/>
    <w:rsid w:val="00A92AC8"/>
    <w:rsid w:val="00A94FB8"/>
    <w:rsid w:val="00A95E72"/>
    <w:rsid w:val="00A960F3"/>
    <w:rsid w:val="00AB5EC5"/>
    <w:rsid w:val="00AD25A7"/>
    <w:rsid w:val="00AD375A"/>
    <w:rsid w:val="00AD4658"/>
    <w:rsid w:val="00AE581E"/>
    <w:rsid w:val="00AF0DFF"/>
    <w:rsid w:val="00AF4D9A"/>
    <w:rsid w:val="00B00691"/>
    <w:rsid w:val="00B14468"/>
    <w:rsid w:val="00B23D7B"/>
    <w:rsid w:val="00B3186C"/>
    <w:rsid w:val="00B32412"/>
    <w:rsid w:val="00B3322B"/>
    <w:rsid w:val="00B36CE5"/>
    <w:rsid w:val="00B645D3"/>
    <w:rsid w:val="00B66919"/>
    <w:rsid w:val="00B7366B"/>
    <w:rsid w:val="00B75AA8"/>
    <w:rsid w:val="00B76462"/>
    <w:rsid w:val="00B81C70"/>
    <w:rsid w:val="00B85451"/>
    <w:rsid w:val="00B9001D"/>
    <w:rsid w:val="00B92630"/>
    <w:rsid w:val="00B968FA"/>
    <w:rsid w:val="00BB0B8E"/>
    <w:rsid w:val="00BB0EC3"/>
    <w:rsid w:val="00BB4845"/>
    <w:rsid w:val="00BB580E"/>
    <w:rsid w:val="00BD1549"/>
    <w:rsid w:val="00BD69A4"/>
    <w:rsid w:val="00BE60C4"/>
    <w:rsid w:val="00BF223D"/>
    <w:rsid w:val="00BF26F4"/>
    <w:rsid w:val="00BF2B72"/>
    <w:rsid w:val="00BF5539"/>
    <w:rsid w:val="00BF6618"/>
    <w:rsid w:val="00BF6652"/>
    <w:rsid w:val="00C02739"/>
    <w:rsid w:val="00C03197"/>
    <w:rsid w:val="00C0350E"/>
    <w:rsid w:val="00C059EA"/>
    <w:rsid w:val="00C16B0A"/>
    <w:rsid w:val="00C16B97"/>
    <w:rsid w:val="00C234B2"/>
    <w:rsid w:val="00C3435E"/>
    <w:rsid w:val="00C411B8"/>
    <w:rsid w:val="00C429F3"/>
    <w:rsid w:val="00C433FD"/>
    <w:rsid w:val="00C46133"/>
    <w:rsid w:val="00C52FDD"/>
    <w:rsid w:val="00C60988"/>
    <w:rsid w:val="00C62C32"/>
    <w:rsid w:val="00C642ED"/>
    <w:rsid w:val="00C730FF"/>
    <w:rsid w:val="00C817A3"/>
    <w:rsid w:val="00C8242F"/>
    <w:rsid w:val="00C91CA3"/>
    <w:rsid w:val="00CA626C"/>
    <w:rsid w:val="00CB6C28"/>
    <w:rsid w:val="00CD0EA4"/>
    <w:rsid w:val="00CD4620"/>
    <w:rsid w:val="00CD7F12"/>
    <w:rsid w:val="00CE16C4"/>
    <w:rsid w:val="00CE2896"/>
    <w:rsid w:val="00CE7151"/>
    <w:rsid w:val="00CE735F"/>
    <w:rsid w:val="00CE7BDB"/>
    <w:rsid w:val="00CF15C9"/>
    <w:rsid w:val="00CF291C"/>
    <w:rsid w:val="00CF3E85"/>
    <w:rsid w:val="00CF6910"/>
    <w:rsid w:val="00CF6E6D"/>
    <w:rsid w:val="00CF7D04"/>
    <w:rsid w:val="00D0085A"/>
    <w:rsid w:val="00D06CB3"/>
    <w:rsid w:val="00D24B38"/>
    <w:rsid w:val="00D45DB0"/>
    <w:rsid w:val="00D472BD"/>
    <w:rsid w:val="00D52D9C"/>
    <w:rsid w:val="00D57A21"/>
    <w:rsid w:val="00D67E51"/>
    <w:rsid w:val="00D739C2"/>
    <w:rsid w:val="00D75946"/>
    <w:rsid w:val="00D76737"/>
    <w:rsid w:val="00D77E41"/>
    <w:rsid w:val="00D801A2"/>
    <w:rsid w:val="00D82149"/>
    <w:rsid w:val="00D933F0"/>
    <w:rsid w:val="00D936DA"/>
    <w:rsid w:val="00D95993"/>
    <w:rsid w:val="00D95DF2"/>
    <w:rsid w:val="00DA1583"/>
    <w:rsid w:val="00DA31C2"/>
    <w:rsid w:val="00DC0C43"/>
    <w:rsid w:val="00DC2947"/>
    <w:rsid w:val="00DC3C2E"/>
    <w:rsid w:val="00DD2455"/>
    <w:rsid w:val="00DD4B9A"/>
    <w:rsid w:val="00DD677E"/>
    <w:rsid w:val="00DE0782"/>
    <w:rsid w:val="00DE5C59"/>
    <w:rsid w:val="00DF2129"/>
    <w:rsid w:val="00E008A5"/>
    <w:rsid w:val="00E104EB"/>
    <w:rsid w:val="00E11713"/>
    <w:rsid w:val="00E11748"/>
    <w:rsid w:val="00E15E14"/>
    <w:rsid w:val="00E2140C"/>
    <w:rsid w:val="00E21653"/>
    <w:rsid w:val="00E35D26"/>
    <w:rsid w:val="00E434C4"/>
    <w:rsid w:val="00E43F71"/>
    <w:rsid w:val="00E4748A"/>
    <w:rsid w:val="00E6200E"/>
    <w:rsid w:val="00E6234F"/>
    <w:rsid w:val="00E6451B"/>
    <w:rsid w:val="00E663FE"/>
    <w:rsid w:val="00E71A34"/>
    <w:rsid w:val="00E812F9"/>
    <w:rsid w:val="00E86FF4"/>
    <w:rsid w:val="00E95ECC"/>
    <w:rsid w:val="00E97623"/>
    <w:rsid w:val="00EA24BA"/>
    <w:rsid w:val="00EA383C"/>
    <w:rsid w:val="00EA4556"/>
    <w:rsid w:val="00EA46A4"/>
    <w:rsid w:val="00EA7542"/>
    <w:rsid w:val="00EB30F1"/>
    <w:rsid w:val="00ED62F6"/>
    <w:rsid w:val="00EE2B6C"/>
    <w:rsid w:val="00EE57EE"/>
    <w:rsid w:val="00EF1CE2"/>
    <w:rsid w:val="00F073E4"/>
    <w:rsid w:val="00F076F1"/>
    <w:rsid w:val="00F11FDA"/>
    <w:rsid w:val="00F178CC"/>
    <w:rsid w:val="00F20DE3"/>
    <w:rsid w:val="00F23F87"/>
    <w:rsid w:val="00F27B9A"/>
    <w:rsid w:val="00F3192F"/>
    <w:rsid w:val="00F3487B"/>
    <w:rsid w:val="00F46DDB"/>
    <w:rsid w:val="00F478F2"/>
    <w:rsid w:val="00F47901"/>
    <w:rsid w:val="00F60DD6"/>
    <w:rsid w:val="00F6764A"/>
    <w:rsid w:val="00F721BF"/>
    <w:rsid w:val="00F731C6"/>
    <w:rsid w:val="00F74520"/>
    <w:rsid w:val="00F774A1"/>
    <w:rsid w:val="00F840B2"/>
    <w:rsid w:val="00F9347B"/>
    <w:rsid w:val="00F95959"/>
    <w:rsid w:val="00F96D35"/>
    <w:rsid w:val="00FB292C"/>
    <w:rsid w:val="00FB763A"/>
    <w:rsid w:val="00FB7FE7"/>
    <w:rsid w:val="00FC4647"/>
    <w:rsid w:val="00FC492E"/>
    <w:rsid w:val="00FE1B39"/>
    <w:rsid w:val="00FE2F55"/>
    <w:rsid w:val="00FF4D9F"/>
    <w:rsid w:val="00FF647D"/>
    <w:rsid w:val="108C164C"/>
    <w:rsid w:val="10C649BC"/>
    <w:rsid w:val="1D8E094D"/>
    <w:rsid w:val="26280247"/>
    <w:rsid w:val="2F510D7B"/>
    <w:rsid w:val="3C2D1282"/>
    <w:rsid w:val="3FCA2BFE"/>
    <w:rsid w:val="45850250"/>
    <w:rsid w:val="4A6C0EFB"/>
    <w:rsid w:val="4DD67D1E"/>
    <w:rsid w:val="52FE2E53"/>
    <w:rsid w:val="585B7448"/>
    <w:rsid w:val="5CF00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5C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2F5C4E"/>
    <w:pPr>
      <w:ind w:leftChars="2500" w:left="100"/>
    </w:pPr>
  </w:style>
  <w:style w:type="paragraph" w:styleId="a4">
    <w:name w:val="footer"/>
    <w:basedOn w:val="a"/>
    <w:link w:val="Char0"/>
    <w:uiPriority w:val="99"/>
    <w:qFormat/>
    <w:rsid w:val="002F5C4E"/>
    <w:pPr>
      <w:tabs>
        <w:tab w:val="center" w:pos="4153"/>
        <w:tab w:val="right" w:pos="8306"/>
      </w:tabs>
      <w:snapToGrid w:val="0"/>
      <w:jc w:val="left"/>
    </w:pPr>
    <w:rPr>
      <w:sz w:val="18"/>
      <w:szCs w:val="18"/>
    </w:rPr>
  </w:style>
  <w:style w:type="paragraph" w:styleId="a5">
    <w:name w:val="header"/>
    <w:basedOn w:val="a"/>
    <w:link w:val="Char1"/>
    <w:qFormat/>
    <w:rsid w:val="002F5C4E"/>
    <w:pPr>
      <w:pBdr>
        <w:bottom w:val="single" w:sz="6" w:space="1" w:color="auto"/>
      </w:pBdr>
      <w:tabs>
        <w:tab w:val="center" w:pos="4153"/>
        <w:tab w:val="right" w:pos="8306"/>
      </w:tabs>
      <w:snapToGrid w:val="0"/>
      <w:jc w:val="center"/>
    </w:pPr>
    <w:rPr>
      <w:sz w:val="18"/>
      <w:szCs w:val="18"/>
    </w:rPr>
  </w:style>
  <w:style w:type="table" w:styleId="a6">
    <w:name w:val="Table Grid"/>
    <w:basedOn w:val="a1"/>
    <w:rsid w:val="002F5C4E"/>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rsid w:val="002F5C4E"/>
    <w:rPr>
      <w:kern w:val="2"/>
      <w:sz w:val="21"/>
      <w:szCs w:val="24"/>
    </w:rPr>
  </w:style>
  <w:style w:type="character" w:customStyle="1" w:styleId="Char0">
    <w:name w:val="页脚 Char"/>
    <w:basedOn w:val="a0"/>
    <w:link w:val="a4"/>
    <w:uiPriority w:val="99"/>
    <w:qFormat/>
    <w:rsid w:val="002F5C4E"/>
    <w:rPr>
      <w:kern w:val="2"/>
      <w:sz w:val="18"/>
      <w:szCs w:val="18"/>
    </w:rPr>
  </w:style>
  <w:style w:type="character" w:customStyle="1" w:styleId="Char1">
    <w:name w:val="页眉 Char"/>
    <w:basedOn w:val="a0"/>
    <w:link w:val="a5"/>
    <w:qFormat/>
    <w:rsid w:val="002F5C4E"/>
    <w:rPr>
      <w:kern w:val="2"/>
      <w:sz w:val="18"/>
      <w:szCs w:val="18"/>
    </w:rPr>
  </w:style>
  <w:style w:type="paragraph" w:styleId="a7">
    <w:name w:val="Normal (Web)"/>
    <w:basedOn w:val="a"/>
    <w:qFormat/>
    <w:rsid w:val="00A619C3"/>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unhideWhenUsed/>
    <w:qFormat/>
    <w:rsid w:val="00A76720"/>
    <w:pPr>
      <w:ind w:firstLineChars="200" w:firstLine="420"/>
    </w:pPr>
  </w:style>
  <w:style w:type="character" w:styleId="a9">
    <w:name w:val="page number"/>
    <w:basedOn w:val="a0"/>
    <w:qFormat/>
    <w:rsid w:val="008A38AA"/>
  </w:style>
  <w:style w:type="character" w:styleId="aa">
    <w:name w:val="Hyperlink"/>
    <w:basedOn w:val="a0"/>
    <w:qFormat/>
    <w:rsid w:val="008A38AA"/>
    <w:rPr>
      <w:color w:val="0000FF"/>
      <w:u w:val="single"/>
    </w:rPr>
  </w:style>
  <w:style w:type="paragraph" w:styleId="ab">
    <w:name w:val="Balloon Text"/>
    <w:basedOn w:val="a"/>
    <w:link w:val="Char2"/>
    <w:rsid w:val="008A38AA"/>
    <w:rPr>
      <w:sz w:val="18"/>
      <w:szCs w:val="18"/>
    </w:rPr>
  </w:style>
  <w:style w:type="character" w:customStyle="1" w:styleId="Char2">
    <w:name w:val="批注框文本 Char"/>
    <w:basedOn w:val="a0"/>
    <w:link w:val="ab"/>
    <w:rsid w:val="008A38A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byyrs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530</Words>
  <Characters>3021</Characters>
  <Application>Microsoft Office Word</Application>
  <DocSecurity>0</DocSecurity>
  <Lines>25</Lines>
  <Paragraphs>7</Paragraphs>
  <ScaleCrop>false</ScaleCrop>
  <Company>china</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海南西部中心医院</dc:title>
  <dc:creator>User</dc:creator>
  <cp:lastModifiedBy>lenovo</cp:lastModifiedBy>
  <cp:revision>33</cp:revision>
  <cp:lastPrinted>2018-09-18T03:02:00Z</cp:lastPrinted>
  <dcterms:created xsi:type="dcterms:W3CDTF">2018-09-26T02:57:00Z</dcterms:created>
  <dcterms:modified xsi:type="dcterms:W3CDTF">2018-10-10T03:41:00Z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